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0" w:rsidRDefault="002D3ED0" w:rsidP="002D3ED0">
      <w:pPr>
        <w:ind w:left="284" w:hanging="284"/>
        <w:jc w:val="both"/>
        <w:rPr>
          <w:sz w:val="24"/>
          <w:szCs w:val="24"/>
        </w:rPr>
      </w:pPr>
      <w:r>
        <w:rPr>
          <w:noProof/>
          <w:lang w:bidi="o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-476250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D0" w:rsidRDefault="002D3ED0" w:rsidP="002D3ED0">
      <w:pPr>
        <w:jc w:val="both"/>
        <w:rPr>
          <w:sz w:val="24"/>
          <w:szCs w:val="24"/>
        </w:rPr>
      </w:pPr>
    </w:p>
    <w:p w:rsidR="002D3ED0" w:rsidRDefault="002D3ED0" w:rsidP="002D3ED0">
      <w:pPr>
        <w:pStyle w:val="a3"/>
        <w:jc w:val="left"/>
        <w:rPr>
          <w:sz w:val="24"/>
          <w:szCs w:val="24"/>
        </w:rPr>
      </w:pPr>
    </w:p>
    <w:p w:rsidR="002D3ED0" w:rsidRDefault="002D3ED0" w:rsidP="002D3ED0">
      <w:pPr>
        <w:pStyle w:val="a5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КУРГАНСКАЯ ОБЛАСТЬ</w:t>
      </w:r>
    </w:p>
    <w:p w:rsidR="002D3ED0" w:rsidRDefault="002D3ED0" w:rsidP="002D3ED0">
      <w:pPr>
        <w:pStyle w:val="a5"/>
        <w:rPr>
          <w:bCs/>
          <w:sz w:val="24"/>
          <w:szCs w:val="24"/>
        </w:rPr>
      </w:pPr>
    </w:p>
    <w:p w:rsidR="002D3ED0" w:rsidRDefault="002D3ED0" w:rsidP="002D3ED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ШАДРИНСКИЙ МУНИЦИПАЛЬНЫЙ ОКРУГ</w:t>
      </w:r>
    </w:p>
    <w:p w:rsidR="002D3ED0" w:rsidRDefault="002D3ED0" w:rsidP="002D3ED0">
      <w:pPr>
        <w:pStyle w:val="a5"/>
        <w:rPr>
          <w:sz w:val="24"/>
          <w:szCs w:val="24"/>
        </w:rPr>
      </w:pPr>
    </w:p>
    <w:p w:rsidR="002D3ED0" w:rsidRDefault="002D3ED0" w:rsidP="002D3ED0">
      <w:pPr>
        <w:pStyle w:val="a5"/>
        <w:rPr>
          <w:sz w:val="24"/>
          <w:szCs w:val="24"/>
        </w:rPr>
      </w:pPr>
    </w:p>
    <w:p w:rsidR="002D3ED0" w:rsidRDefault="002D3ED0" w:rsidP="002D3ED0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 ОЛЬХОВСКОГО</w:t>
      </w:r>
      <w:proofErr w:type="gramEnd"/>
      <w:r>
        <w:rPr>
          <w:sz w:val="24"/>
          <w:szCs w:val="24"/>
        </w:rPr>
        <w:t xml:space="preserve">  СЕЛЬСОВЕТА</w:t>
      </w:r>
    </w:p>
    <w:p w:rsidR="002D3ED0" w:rsidRDefault="002D3ED0" w:rsidP="002D3ED0">
      <w:pPr>
        <w:rPr>
          <w:sz w:val="24"/>
          <w:szCs w:val="24"/>
        </w:rPr>
      </w:pPr>
    </w:p>
    <w:p w:rsidR="002D3ED0" w:rsidRDefault="002D3ED0" w:rsidP="002D3ED0">
      <w:pPr>
        <w:jc w:val="center"/>
        <w:rPr>
          <w:b/>
          <w:bCs/>
          <w:sz w:val="24"/>
          <w:szCs w:val="24"/>
        </w:rPr>
      </w:pPr>
    </w:p>
    <w:p w:rsidR="002D3ED0" w:rsidRDefault="002D3ED0" w:rsidP="002D3ED0">
      <w:pPr>
        <w:pStyle w:val="2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РАСПОРЯЖЕНИЕ</w:t>
      </w:r>
    </w:p>
    <w:p w:rsidR="002D3ED0" w:rsidRDefault="002D3ED0" w:rsidP="002D3ED0">
      <w:pPr>
        <w:rPr>
          <w:sz w:val="24"/>
          <w:szCs w:val="24"/>
        </w:rPr>
      </w:pPr>
    </w:p>
    <w:p w:rsidR="002D3ED0" w:rsidRDefault="002D3ED0" w:rsidP="002D3ED0">
      <w:pPr>
        <w:jc w:val="center"/>
        <w:rPr>
          <w:sz w:val="24"/>
          <w:szCs w:val="24"/>
        </w:rPr>
      </w:pPr>
    </w:p>
    <w:p w:rsidR="002D3ED0" w:rsidRDefault="002D3ED0" w:rsidP="002D3ED0">
      <w:pPr>
        <w:jc w:val="both"/>
        <w:rPr>
          <w:sz w:val="24"/>
          <w:szCs w:val="24"/>
        </w:rPr>
      </w:pPr>
      <w:r>
        <w:rPr>
          <w:sz w:val="24"/>
          <w:szCs w:val="24"/>
        </w:rPr>
        <w:t>от 09.02.2022</w:t>
      </w:r>
      <w:r>
        <w:rPr>
          <w:sz w:val="24"/>
          <w:szCs w:val="24"/>
        </w:rPr>
        <w:t xml:space="preserve"> г.    </w:t>
      </w:r>
      <w:proofErr w:type="gramStart"/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- р</w:t>
      </w:r>
    </w:p>
    <w:p w:rsidR="002D3ED0" w:rsidRDefault="002D3ED0" w:rsidP="002D3ED0">
      <w:pPr>
        <w:rPr>
          <w:sz w:val="24"/>
          <w:szCs w:val="24"/>
        </w:rPr>
      </w:pPr>
      <w:r>
        <w:rPr>
          <w:sz w:val="24"/>
          <w:szCs w:val="24"/>
        </w:rPr>
        <w:t>с. Ольховка</w:t>
      </w:r>
    </w:p>
    <w:p w:rsidR="002D3ED0" w:rsidRDefault="002D3ED0" w:rsidP="002D3ED0">
      <w:pPr>
        <w:rPr>
          <w:sz w:val="24"/>
          <w:szCs w:val="24"/>
        </w:rPr>
      </w:pPr>
    </w:p>
    <w:p w:rsidR="002D3ED0" w:rsidRPr="002D3ED0" w:rsidRDefault="002D3ED0" w:rsidP="002D3ED0">
      <w:pPr>
        <w:rPr>
          <w:b/>
          <w:bCs/>
          <w:sz w:val="24"/>
          <w:szCs w:val="24"/>
        </w:rPr>
      </w:pPr>
      <w:r w:rsidRPr="002D3ED0">
        <w:rPr>
          <w:b/>
          <w:bCs/>
          <w:sz w:val="24"/>
          <w:szCs w:val="24"/>
        </w:rPr>
        <w:t xml:space="preserve">О внесении изменений в распоряжение </w:t>
      </w:r>
    </w:p>
    <w:p w:rsidR="002D3ED0" w:rsidRPr="002D3ED0" w:rsidRDefault="002D3ED0" w:rsidP="002D3ED0">
      <w:pPr>
        <w:rPr>
          <w:b/>
          <w:bCs/>
          <w:sz w:val="24"/>
          <w:szCs w:val="24"/>
        </w:rPr>
      </w:pPr>
      <w:r w:rsidRPr="002D3ED0">
        <w:rPr>
          <w:b/>
          <w:bCs/>
          <w:sz w:val="24"/>
          <w:szCs w:val="24"/>
        </w:rPr>
        <w:t xml:space="preserve">Администрации Ольховского сельсовета              </w:t>
      </w:r>
    </w:p>
    <w:p w:rsidR="002D3ED0" w:rsidRPr="002D3ED0" w:rsidRDefault="002D3ED0" w:rsidP="002D3ED0">
      <w:pPr>
        <w:rPr>
          <w:b/>
          <w:bCs/>
          <w:sz w:val="24"/>
          <w:szCs w:val="24"/>
        </w:rPr>
      </w:pPr>
      <w:r w:rsidRPr="002D3ED0">
        <w:rPr>
          <w:b/>
          <w:bCs/>
          <w:sz w:val="24"/>
          <w:szCs w:val="24"/>
        </w:rPr>
        <w:t xml:space="preserve"> от 30.05.2016 г. № 29-р</w:t>
      </w:r>
    </w:p>
    <w:p w:rsidR="002D3ED0" w:rsidRDefault="00FC39C1" w:rsidP="002D3ED0">
      <w:pPr>
        <w:ind w:right="4315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D3ED0" w:rsidRPr="00823D88">
        <w:rPr>
          <w:b/>
          <w:sz w:val="24"/>
          <w:szCs w:val="24"/>
        </w:rPr>
        <w:t>Об утверждении Правил внутреннего трудового распорядка работников и должностных лиц Администрации</w:t>
      </w:r>
    </w:p>
    <w:p w:rsidR="002D3ED0" w:rsidRPr="00823D88" w:rsidRDefault="002D3ED0" w:rsidP="002D3ED0">
      <w:pPr>
        <w:ind w:right="431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Ольховского  сельсовета</w:t>
      </w:r>
      <w:proofErr w:type="gramEnd"/>
      <w:r w:rsidR="00FC39C1">
        <w:rPr>
          <w:b/>
          <w:sz w:val="24"/>
          <w:szCs w:val="24"/>
        </w:rPr>
        <w:t>»</w:t>
      </w:r>
      <w:bookmarkStart w:id="0" w:name="_GoBack"/>
      <w:bookmarkEnd w:id="0"/>
    </w:p>
    <w:p w:rsidR="002D3ED0" w:rsidRPr="00823D88" w:rsidRDefault="002D3ED0" w:rsidP="002D3ED0">
      <w:pPr>
        <w:ind w:firstLine="540"/>
        <w:jc w:val="both"/>
        <w:rPr>
          <w:sz w:val="24"/>
          <w:szCs w:val="24"/>
        </w:rPr>
      </w:pPr>
    </w:p>
    <w:p w:rsidR="002D3ED0" w:rsidRDefault="002D3ED0" w:rsidP="002D3ED0">
      <w:pPr>
        <w:ind w:firstLine="540"/>
        <w:jc w:val="both"/>
        <w:rPr>
          <w:sz w:val="24"/>
          <w:szCs w:val="24"/>
        </w:rPr>
      </w:pPr>
    </w:p>
    <w:p w:rsidR="002D3ED0" w:rsidRDefault="003B0573" w:rsidP="002D3ED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 соответствии с п. 2 ст. 1 Федерального закона</w:t>
      </w:r>
      <w:r w:rsidR="009740CD">
        <w:rPr>
          <w:sz w:val="24"/>
          <w:szCs w:val="24"/>
        </w:rPr>
        <w:t xml:space="preserve"> от 12.11.2019 г. № 372-ФЗ «О внесении изменений в Трудовой кодекс</w:t>
      </w:r>
      <w:r w:rsidR="002D3ED0">
        <w:rPr>
          <w:sz w:val="24"/>
          <w:szCs w:val="24"/>
        </w:rPr>
        <w:t xml:space="preserve"> Р</w:t>
      </w:r>
      <w:r w:rsidR="009740CD">
        <w:rPr>
          <w:sz w:val="24"/>
          <w:szCs w:val="24"/>
        </w:rPr>
        <w:t xml:space="preserve">оссийской </w:t>
      </w:r>
      <w:r w:rsidR="002D3ED0">
        <w:rPr>
          <w:sz w:val="24"/>
          <w:szCs w:val="24"/>
        </w:rPr>
        <w:t>Ф</w:t>
      </w:r>
      <w:r w:rsidR="009740CD">
        <w:rPr>
          <w:sz w:val="24"/>
          <w:szCs w:val="24"/>
        </w:rPr>
        <w:t xml:space="preserve">едерации в части установления гарантий женщинам, работающим в сельской местности» (вступившего в законную силу 23.11.2019 г.) </w:t>
      </w:r>
      <w:r>
        <w:rPr>
          <w:sz w:val="24"/>
          <w:szCs w:val="24"/>
        </w:rPr>
        <w:t xml:space="preserve"> -</w:t>
      </w:r>
    </w:p>
    <w:p w:rsidR="009740CD" w:rsidRDefault="009740CD" w:rsidP="002D3ED0">
      <w:pPr>
        <w:ind w:firstLine="540"/>
        <w:rPr>
          <w:sz w:val="24"/>
          <w:szCs w:val="24"/>
        </w:rPr>
      </w:pPr>
    </w:p>
    <w:p w:rsidR="009740CD" w:rsidRDefault="009740CD" w:rsidP="002D3ED0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9740CD" w:rsidRDefault="009740CD" w:rsidP="002D3ED0">
      <w:pPr>
        <w:ind w:firstLine="540"/>
        <w:rPr>
          <w:sz w:val="24"/>
          <w:szCs w:val="24"/>
        </w:rPr>
      </w:pPr>
    </w:p>
    <w:p w:rsidR="009740CD" w:rsidRDefault="009740CD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</w:t>
      </w:r>
      <w:r w:rsidRPr="00823D88">
        <w:rPr>
          <w:sz w:val="24"/>
          <w:szCs w:val="24"/>
        </w:rPr>
        <w:t xml:space="preserve">Правила внутреннего трудового распорядка работников и должностных лиц </w:t>
      </w:r>
      <w:r>
        <w:rPr>
          <w:sz w:val="24"/>
          <w:szCs w:val="24"/>
        </w:rPr>
        <w:t>Администрации Ольховского сельсовета</w:t>
      </w:r>
      <w:r>
        <w:rPr>
          <w:sz w:val="24"/>
          <w:szCs w:val="24"/>
        </w:rPr>
        <w:t>:</w:t>
      </w:r>
    </w:p>
    <w:p w:rsidR="009740CD" w:rsidRDefault="009740CD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="005B0C1E">
        <w:rPr>
          <w:sz w:val="24"/>
          <w:szCs w:val="24"/>
        </w:rPr>
        <w:t>статью 5</w:t>
      </w:r>
      <w:r>
        <w:rPr>
          <w:sz w:val="24"/>
          <w:szCs w:val="24"/>
        </w:rPr>
        <w:t xml:space="preserve"> </w:t>
      </w:r>
      <w:r w:rsidR="00C030DF">
        <w:rPr>
          <w:sz w:val="24"/>
          <w:szCs w:val="24"/>
        </w:rPr>
        <w:t>«</w:t>
      </w:r>
      <w:r>
        <w:rPr>
          <w:sz w:val="24"/>
          <w:szCs w:val="24"/>
        </w:rPr>
        <w:t>Рабочее время. Время отдыха»</w:t>
      </w:r>
      <w:r w:rsidR="00C030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30DF">
        <w:rPr>
          <w:sz w:val="24"/>
          <w:szCs w:val="24"/>
        </w:rPr>
        <w:t>п</w:t>
      </w:r>
      <w:r>
        <w:rPr>
          <w:sz w:val="24"/>
          <w:szCs w:val="24"/>
        </w:rPr>
        <w:t>ун</w:t>
      </w:r>
      <w:r>
        <w:rPr>
          <w:sz w:val="24"/>
          <w:szCs w:val="24"/>
        </w:rPr>
        <w:t xml:space="preserve">кт </w:t>
      </w:r>
      <w:r w:rsidR="00C030DF">
        <w:rPr>
          <w:sz w:val="24"/>
          <w:szCs w:val="24"/>
        </w:rPr>
        <w:t>5.2 «</w:t>
      </w:r>
      <w:r>
        <w:rPr>
          <w:sz w:val="24"/>
          <w:szCs w:val="24"/>
        </w:rPr>
        <w:t xml:space="preserve">Время отдыха» </w:t>
      </w:r>
      <w:r w:rsidR="00C030DF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ополнить </w:t>
      </w:r>
      <w:r w:rsidR="00C030DF">
        <w:rPr>
          <w:sz w:val="24"/>
          <w:szCs w:val="24"/>
        </w:rPr>
        <w:t xml:space="preserve">подпунктом </w:t>
      </w:r>
      <w:r w:rsidR="005B0C1E">
        <w:rPr>
          <w:sz w:val="24"/>
          <w:szCs w:val="24"/>
        </w:rPr>
        <w:t>5.2.5 следующего содержания:</w:t>
      </w:r>
    </w:p>
    <w:p w:rsidR="00C030DF" w:rsidRDefault="00C030DF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5.2.5</w:t>
      </w:r>
      <w:r w:rsidR="005B0C1E">
        <w:rPr>
          <w:sz w:val="24"/>
          <w:szCs w:val="24"/>
        </w:rPr>
        <w:t>. «Женщины, работающие в сельской местности, имеют право:</w:t>
      </w:r>
    </w:p>
    <w:p w:rsidR="005B0C1E" w:rsidRDefault="005B0C1E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предоставление по их письменному заявлению одного дополнительного выходного дня в месяц без сохранения заработной платы».</w:t>
      </w:r>
    </w:p>
    <w:p w:rsidR="005B0C1E" w:rsidRDefault="005B0C1E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3D88">
        <w:rPr>
          <w:sz w:val="24"/>
          <w:szCs w:val="24"/>
        </w:rPr>
        <w:t>Контроль за выполнением настоящего распоряжения</w:t>
      </w:r>
      <w:r>
        <w:rPr>
          <w:sz w:val="24"/>
          <w:szCs w:val="24"/>
        </w:rPr>
        <w:t xml:space="preserve"> оставляю за собой.</w:t>
      </w:r>
    </w:p>
    <w:p w:rsidR="005B0C1E" w:rsidRDefault="005B0C1E" w:rsidP="009740CD">
      <w:pPr>
        <w:ind w:firstLine="540"/>
        <w:jc w:val="both"/>
        <w:rPr>
          <w:sz w:val="24"/>
          <w:szCs w:val="24"/>
        </w:rPr>
      </w:pPr>
    </w:p>
    <w:p w:rsidR="005B0C1E" w:rsidRDefault="005B0C1E" w:rsidP="009740CD">
      <w:pPr>
        <w:ind w:firstLine="540"/>
        <w:jc w:val="both"/>
        <w:rPr>
          <w:sz w:val="24"/>
          <w:szCs w:val="24"/>
        </w:rPr>
      </w:pPr>
    </w:p>
    <w:p w:rsidR="005B0C1E" w:rsidRDefault="005B0C1E" w:rsidP="009740CD">
      <w:pPr>
        <w:ind w:firstLine="540"/>
        <w:jc w:val="both"/>
        <w:rPr>
          <w:sz w:val="24"/>
          <w:szCs w:val="24"/>
        </w:rPr>
      </w:pPr>
    </w:p>
    <w:p w:rsidR="005B0C1E" w:rsidRPr="00823D88" w:rsidRDefault="005B0C1E" w:rsidP="009740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Ольховского сельсовета                                                  </w:t>
      </w:r>
      <w:proofErr w:type="spellStart"/>
      <w:r>
        <w:rPr>
          <w:sz w:val="24"/>
          <w:szCs w:val="24"/>
        </w:rPr>
        <w:t>Д.Л.Мезенцев</w:t>
      </w:r>
      <w:proofErr w:type="spellEnd"/>
    </w:p>
    <w:p w:rsidR="009740CD" w:rsidRPr="009740CD" w:rsidRDefault="009740CD" w:rsidP="009740CD">
      <w:pPr>
        <w:pStyle w:val="a7"/>
        <w:ind w:left="900"/>
        <w:rPr>
          <w:sz w:val="24"/>
          <w:szCs w:val="24"/>
        </w:rPr>
      </w:pPr>
    </w:p>
    <w:p w:rsidR="002D3ED0" w:rsidRPr="00823D88" w:rsidRDefault="002D3ED0" w:rsidP="002D3ED0">
      <w:pPr>
        <w:ind w:firstLine="540"/>
        <w:jc w:val="both"/>
        <w:rPr>
          <w:sz w:val="24"/>
          <w:szCs w:val="24"/>
        </w:rPr>
      </w:pPr>
    </w:p>
    <w:p w:rsidR="003C1DDD" w:rsidRDefault="003C1DDD"/>
    <w:sectPr w:rsidR="003C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1345"/>
    <w:multiLevelType w:val="hybridMultilevel"/>
    <w:tmpl w:val="FBB270D2"/>
    <w:lvl w:ilvl="0" w:tplc="5CE88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66"/>
    <w:rsid w:val="002D3ED0"/>
    <w:rsid w:val="00381566"/>
    <w:rsid w:val="003B0573"/>
    <w:rsid w:val="003C1DDD"/>
    <w:rsid w:val="005B0C1E"/>
    <w:rsid w:val="009740CD"/>
    <w:rsid w:val="00C030DF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2770-E6B9-465C-A29A-20E0EA0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2D3ED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2D3ED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ED0"/>
    <w:rPr>
      <w:rFonts w:ascii="Times New Roman" w:eastAsia="Times New Roman" w:hAnsi="Times New Roman" w:cs="Times New Roman"/>
      <w:b/>
      <w:sz w:val="26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2D3ED0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paragraph" w:styleId="a3">
    <w:name w:val="Title"/>
    <w:basedOn w:val="a"/>
    <w:link w:val="a4"/>
    <w:qFormat/>
    <w:rsid w:val="002D3ED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D3ED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Subtitle"/>
    <w:basedOn w:val="a"/>
    <w:link w:val="a6"/>
    <w:qFormat/>
    <w:rsid w:val="002D3ED0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2D3ED0"/>
    <w:rPr>
      <w:rFonts w:ascii="Times New Roman" w:eastAsia="Times New Roman" w:hAnsi="Times New Roman" w:cs="Times New Roman"/>
      <w:b/>
      <w:sz w:val="26"/>
      <w:szCs w:val="20"/>
      <w:lang w:eastAsia="ru-RU" w:bidi="ar-SA"/>
    </w:rPr>
  </w:style>
  <w:style w:type="paragraph" w:styleId="a7">
    <w:name w:val="List Paragraph"/>
    <w:basedOn w:val="a"/>
    <w:uiPriority w:val="34"/>
    <w:qFormat/>
    <w:rsid w:val="009740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3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9C1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2022-02-10T05:18:00Z</cp:lastPrinted>
  <dcterms:created xsi:type="dcterms:W3CDTF">2022-02-10T03:25:00Z</dcterms:created>
  <dcterms:modified xsi:type="dcterms:W3CDTF">2022-02-10T05:20:00Z</dcterms:modified>
</cp:coreProperties>
</file>