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8" w:rsidRDefault="00B4521E" w:rsidP="007F3CEE">
      <w:pPr>
        <w:pStyle w:val="a3"/>
        <w:rPr>
          <w:rFonts w:ascii="Times New Roman" w:hAnsi="Times New Roman"/>
          <w:sz w:val="24"/>
          <w:szCs w:val="24"/>
        </w:rPr>
      </w:pPr>
      <w:r w:rsidRPr="00B4521E">
        <w:rPr>
          <w:rFonts w:ascii="Times New Roman" w:eastAsia="Times New Roman" w:hAnsi="Times New Roman"/>
          <w:noProof/>
          <w:sz w:val="24"/>
          <w:szCs w:val="24"/>
          <w:lang w:eastAsia="ru-RU" w:bidi="or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5pt;margin-top:1.8pt;width:51.2pt;height:63pt;z-index:1">
            <v:imagedata r:id="rId5" o:title=""/>
          </v:shape>
        </w:pict>
      </w:r>
    </w:p>
    <w:p w:rsidR="00B4521E" w:rsidRDefault="00B4521E" w:rsidP="007F3CEE">
      <w:pPr>
        <w:pStyle w:val="a3"/>
        <w:rPr>
          <w:rFonts w:ascii="Times New Roman" w:hAnsi="Times New Roman"/>
          <w:sz w:val="24"/>
          <w:szCs w:val="24"/>
        </w:rPr>
      </w:pPr>
    </w:p>
    <w:p w:rsidR="00B4521E" w:rsidRPr="00B4521E" w:rsidRDefault="00B4521E" w:rsidP="00B45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1E" w:rsidRPr="00B4521E" w:rsidRDefault="00B4521E" w:rsidP="00B452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1E" w:rsidRPr="00B4521E" w:rsidRDefault="00B4521E" w:rsidP="00B45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521E" w:rsidRPr="00B4521E" w:rsidRDefault="00B4521E" w:rsidP="00B452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B4521E" w:rsidRPr="00B4521E" w:rsidRDefault="00B4521E" w:rsidP="00B4521E">
      <w:pPr>
        <w:spacing w:after="0" w:line="360" w:lineRule="auto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B4521E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Курганская область</w:t>
      </w:r>
    </w:p>
    <w:p w:rsidR="00B4521E" w:rsidRPr="00B4521E" w:rsidRDefault="00B4521E" w:rsidP="00B4521E">
      <w:pPr>
        <w:spacing w:after="0" w:line="360" w:lineRule="auto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Pr="00B4521E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Шадринский</w:t>
      </w:r>
      <w:proofErr w:type="spellEnd"/>
      <w:r w:rsidRPr="00B4521E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район</w:t>
      </w:r>
    </w:p>
    <w:p w:rsidR="00B4521E" w:rsidRPr="00B4521E" w:rsidRDefault="00B4521E" w:rsidP="00B4521E">
      <w:pPr>
        <w:spacing w:after="0" w:line="36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                                                     </w:t>
      </w:r>
      <w:r w:rsidRPr="00B4521E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ОЛЬХОВСКАЯ </w:t>
      </w:r>
      <w:proofErr w:type="gramStart"/>
      <w:r w:rsidRPr="00B4521E">
        <w:rPr>
          <w:rFonts w:ascii="Liberation Serif" w:eastAsia="Times New Roman" w:hAnsi="Liberation Serif"/>
          <w:b/>
          <w:sz w:val="24"/>
          <w:szCs w:val="24"/>
          <w:lang w:eastAsia="ru-RU"/>
        </w:rPr>
        <w:t>СЕЛЬСКАЯ  ДУМА</w:t>
      </w:r>
      <w:proofErr w:type="gramEnd"/>
    </w:p>
    <w:p w:rsidR="00B4521E" w:rsidRPr="00B4521E" w:rsidRDefault="00B4521E" w:rsidP="00B4521E">
      <w:pPr>
        <w:spacing w:after="0" w:line="36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B4521E" w:rsidRPr="00B4521E" w:rsidRDefault="00B4521E" w:rsidP="00B4521E">
      <w:pPr>
        <w:spacing w:after="0" w:line="36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B4521E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 РЕШЕНИЕ</w:t>
      </w:r>
    </w:p>
    <w:p w:rsidR="00B4521E" w:rsidRPr="00B4521E" w:rsidRDefault="00B4521E" w:rsidP="00B4521E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B4521E" w:rsidRPr="00B4521E" w:rsidRDefault="00B4521E" w:rsidP="00B4521E">
      <w:pPr>
        <w:spacing w:after="0"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от 05.10</w:t>
      </w:r>
      <w:r w:rsidRPr="00B4521E">
        <w:rPr>
          <w:rFonts w:ascii="Liberation Serif" w:eastAsia="Times New Roman" w:hAnsi="Liberation Serif"/>
          <w:sz w:val="24"/>
          <w:szCs w:val="24"/>
          <w:lang w:eastAsia="ru-RU"/>
        </w:rPr>
        <w:t xml:space="preserve">.2021 г.                                                                                                  №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58</w:t>
      </w:r>
    </w:p>
    <w:p w:rsidR="00B4521E" w:rsidRPr="00B4521E" w:rsidRDefault="00B4521E" w:rsidP="00B4521E">
      <w:pPr>
        <w:tabs>
          <w:tab w:val="left" w:pos="3260"/>
        </w:tabs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4521E">
        <w:rPr>
          <w:rFonts w:ascii="Liberation Serif" w:eastAsia="Times New Roman" w:hAnsi="Liberation Serif"/>
          <w:sz w:val="24"/>
          <w:szCs w:val="24"/>
          <w:lang w:eastAsia="ru-RU"/>
        </w:rPr>
        <w:tab/>
        <w:t xml:space="preserve">                    </w:t>
      </w:r>
      <w:proofErr w:type="spellStart"/>
      <w:r w:rsidRPr="00B4521E">
        <w:rPr>
          <w:rFonts w:ascii="Liberation Serif" w:eastAsia="Times New Roman" w:hAnsi="Liberation Serif"/>
          <w:sz w:val="24"/>
          <w:szCs w:val="24"/>
          <w:lang w:eastAsia="ru-RU"/>
        </w:rPr>
        <w:t>с.Ольховка</w:t>
      </w:r>
      <w:proofErr w:type="spellEnd"/>
    </w:p>
    <w:p w:rsidR="00B4521E" w:rsidRDefault="00B4521E" w:rsidP="007F3CEE">
      <w:pPr>
        <w:pStyle w:val="a3"/>
        <w:rPr>
          <w:rFonts w:ascii="Times New Roman" w:hAnsi="Times New Roman"/>
          <w:sz w:val="24"/>
          <w:szCs w:val="24"/>
        </w:rPr>
      </w:pPr>
    </w:p>
    <w:p w:rsidR="002927F8" w:rsidRDefault="002927F8" w:rsidP="007F3CEE">
      <w:pPr>
        <w:pStyle w:val="a3"/>
        <w:rPr>
          <w:rFonts w:ascii="Times New Roman" w:hAnsi="Times New Roman"/>
          <w:sz w:val="24"/>
          <w:szCs w:val="24"/>
        </w:rPr>
      </w:pPr>
    </w:p>
    <w:p w:rsidR="00692986" w:rsidRDefault="00B4521E" w:rsidP="004F53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692986">
        <w:rPr>
          <w:rFonts w:ascii="Liberation Serif" w:hAnsi="Liberation Serif"/>
          <w:sz w:val="24"/>
          <w:szCs w:val="24"/>
        </w:rPr>
        <w:t>О внесении изменений в решение</w:t>
      </w:r>
    </w:p>
    <w:p w:rsidR="00692986" w:rsidRDefault="00B4521E" w:rsidP="004F53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Ольховской сельской Думы от 05.03.2021г.</w:t>
      </w:r>
    </w:p>
    <w:p w:rsidR="00692986" w:rsidRDefault="00B4521E" w:rsidP="004F53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44</w:t>
      </w:r>
      <w:r w:rsidR="00692986">
        <w:rPr>
          <w:rFonts w:ascii="Liberation Serif" w:hAnsi="Liberation Serif"/>
          <w:sz w:val="24"/>
          <w:szCs w:val="24"/>
        </w:rPr>
        <w:t xml:space="preserve"> «О передаче осуществления</w:t>
      </w:r>
    </w:p>
    <w:p w:rsidR="00692986" w:rsidRDefault="00692986" w:rsidP="004F53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части полномочий по решению вопросов</w:t>
      </w:r>
    </w:p>
    <w:p w:rsidR="00B4521E" w:rsidRDefault="00692986" w:rsidP="004F53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местного </w:t>
      </w:r>
      <w:r w:rsidR="00B4521E">
        <w:rPr>
          <w:rFonts w:ascii="Liberation Serif" w:hAnsi="Liberation Serif"/>
          <w:sz w:val="24"/>
          <w:szCs w:val="24"/>
        </w:rPr>
        <w:t xml:space="preserve">значения на уровень </w:t>
      </w:r>
      <w:proofErr w:type="spellStart"/>
      <w:r w:rsidR="00B4521E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="00B4521E">
        <w:rPr>
          <w:rFonts w:ascii="Liberation Serif" w:hAnsi="Liberation Serif"/>
          <w:sz w:val="24"/>
          <w:szCs w:val="24"/>
        </w:rPr>
        <w:t xml:space="preserve"> </w:t>
      </w:r>
    </w:p>
    <w:p w:rsidR="00692986" w:rsidRDefault="00692986" w:rsidP="004F53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района</w:t>
      </w:r>
    </w:p>
    <w:p w:rsidR="00073B7B" w:rsidRDefault="00073B7B" w:rsidP="004F53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F5370" w:rsidRDefault="004F5370" w:rsidP="004F53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92986" w:rsidRDefault="00692986" w:rsidP="004F53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соотве</w:t>
      </w:r>
      <w:r w:rsidR="008F1F86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>ствии с частью 4 статьи 15 Федерального закона от 06.10.2003 г. № 131_ФЗ «Об общих принципах организации местного самоуправления в Ро</w:t>
      </w:r>
      <w:r w:rsidR="00B4521E">
        <w:rPr>
          <w:rFonts w:ascii="Liberation Serif" w:hAnsi="Liberation Serif"/>
          <w:sz w:val="24"/>
          <w:szCs w:val="24"/>
        </w:rPr>
        <w:t xml:space="preserve">ссийской Федерации», статьей 23 </w:t>
      </w:r>
      <w:proofErr w:type="gramStart"/>
      <w:r w:rsidR="00B4521E">
        <w:rPr>
          <w:rFonts w:ascii="Liberation Serif" w:hAnsi="Liberation Serif"/>
          <w:sz w:val="24"/>
          <w:szCs w:val="24"/>
        </w:rPr>
        <w:t>Устава  Ольховского</w:t>
      </w:r>
      <w:proofErr w:type="gramEnd"/>
      <w:r>
        <w:rPr>
          <w:rFonts w:ascii="Liberation Serif" w:hAnsi="Liberation Serif"/>
          <w:sz w:val="24"/>
          <w:szCs w:val="24"/>
        </w:rPr>
        <w:t xml:space="preserve"> сельсовета,</w:t>
      </w:r>
      <w:r w:rsidR="00C02097">
        <w:rPr>
          <w:rFonts w:ascii="Liberation Serif" w:hAnsi="Liberation Serif"/>
          <w:sz w:val="24"/>
          <w:szCs w:val="24"/>
        </w:rPr>
        <w:t xml:space="preserve">   </w:t>
      </w:r>
      <w:r w:rsidR="00B4521E">
        <w:rPr>
          <w:rFonts w:ascii="Liberation Serif" w:hAnsi="Liberation Serif"/>
          <w:sz w:val="24"/>
          <w:szCs w:val="24"/>
        </w:rPr>
        <w:t>Ольховская</w:t>
      </w:r>
      <w:r>
        <w:rPr>
          <w:rFonts w:ascii="Liberation Serif" w:hAnsi="Liberation Serif"/>
          <w:sz w:val="24"/>
          <w:szCs w:val="24"/>
        </w:rPr>
        <w:t xml:space="preserve"> сельская Дума</w:t>
      </w:r>
      <w:r w:rsidR="008F6B08">
        <w:rPr>
          <w:rFonts w:ascii="Liberation Serif" w:hAnsi="Liberation Serif"/>
          <w:sz w:val="24"/>
          <w:szCs w:val="24"/>
        </w:rPr>
        <w:t>,</w:t>
      </w:r>
    </w:p>
    <w:p w:rsidR="008F6B08" w:rsidRDefault="008F6B08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692986" w:rsidRDefault="00692986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РЕШИЛА:</w:t>
      </w:r>
    </w:p>
    <w:p w:rsidR="008F6B08" w:rsidRDefault="008F6B08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425A71" w:rsidRDefault="009E23BB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B4521E">
        <w:rPr>
          <w:rFonts w:ascii="Liberation Serif" w:hAnsi="Liberation Serif"/>
          <w:sz w:val="24"/>
          <w:szCs w:val="24"/>
        </w:rPr>
        <w:t>В решение Ольховской сельской Думы от 05.03.2021 г. № 44</w:t>
      </w:r>
      <w:r w:rsidR="008F1F86">
        <w:rPr>
          <w:rFonts w:ascii="Liberation Serif" w:hAnsi="Liberation Serif"/>
          <w:sz w:val="24"/>
          <w:szCs w:val="24"/>
        </w:rPr>
        <w:t xml:space="preserve"> «О передаче осуществления части полномочий по решению вопросов местного значения на уровень </w:t>
      </w:r>
      <w:proofErr w:type="spellStart"/>
      <w:r w:rsidR="008F1F86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="008F1F86">
        <w:rPr>
          <w:rFonts w:ascii="Liberation Serif" w:hAnsi="Liberation Serif"/>
          <w:sz w:val="24"/>
          <w:szCs w:val="24"/>
        </w:rPr>
        <w:t xml:space="preserve"> района» внести следующие изменения:</w:t>
      </w:r>
    </w:p>
    <w:p w:rsidR="00736772" w:rsidRDefault="00C4688B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CB662D">
        <w:rPr>
          <w:rFonts w:ascii="Liberation Serif" w:hAnsi="Liberation Serif"/>
          <w:sz w:val="24"/>
          <w:szCs w:val="24"/>
        </w:rPr>
        <w:t>пункт 8</w:t>
      </w:r>
      <w:r w:rsidR="008F1F86">
        <w:rPr>
          <w:rFonts w:ascii="Liberation Serif" w:hAnsi="Liberation Serif"/>
          <w:sz w:val="24"/>
          <w:szCs w:val="24"/>
        </w:rPr>
        <w:t xml:space="preserve"> приложения 2 «Порядок предоставления межбюджетных трансфертов на осуществление</w:t>
      </w:r>
      <w:r w:rsidR="00736772">
        <w:rPr>
          <w:rFonts w:ascii="Liberation Serif" w:hAnsi="Liberation Serif"/>
          <w:sz w:val="24"/>
          <w:szCs w:val="24"/>
        </w:rPr>
        <w:t xml:space="preserve"> переданных полномочий по решению вопросов местного значения поселения»</w:t>
      </w:r>
      <w:r w:rsidRPr="00CB662D">
        <w:rPr>
          <w:rFonts w:ascii="Liberation Serif" w:hAnsi="Liberation Serif"/>
          <w:sz w:val="24"/>
          <w:szCs w:val="24"/>
        </w:rPr>
        <w:t xml:space="preserve"> изложить в </w:t>
      </w:r>
      <w:r w:rsidR="00C02097">
        <w:rPr>
          <w:rFonts w:ascii="Liberation Serif" w:hAnsi="Liberation Serif"/>
          <w:sz w:val="24"/>
          <w:szCs w:val="24"/>
        </w:rPr>
        <w:t>следующей</w:t>
      </w:r>
      <w:r w:rsidRPr="00CB662D">
        <w:rPr>
          <w:rFonts w:ascii="Liberation Serif" w:hAnsi="Liberation Serif"/>
          <w:sz w:val="24"/>
          <w:szCs w:val="24"/>
        </w:rPr>
        <w:t xml:space="preserve"> редакции</w:t>
      </w:r>
      <w:r w:rsidR="00425A71">
        <w:rPr>
          <w:rFonts w:ascii="Liberation Serif" w:hAnsi="Liberation Serif"/>
          <w:sz w:val="24"/>
          <w:szCs w:val="24"/>
        </w:rPr>
        <w:t>:</w:t>
      </w:r>
    </w:p>
    <w:p w:rsidR="00CB662D" w:rsidRDefault="00C4688B" w:rsidP="004F5370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CB662D">
        <w:rPr>
          <w:rFonts w:ascii="Liberation Serif" w:hAnsi="Liberation Serif"/>
          <w:sz w:val="24"/>
          <w:szCs w:val="24"/>
        </w:rPr>
        <w:t xml:space="preserve"> «</w:t>
      </w:r>
      <w:r w:rsidR="00425A71">
        <w:rPr>
          <w:rFonts w:ascii="Liberation Serif" w:hAnsi="Liberation Serif"/>
          <w:sz w:val="24"/>
          <w:szCs w:val="24"/>
        </w:rPr>
        <w:t xml:space="preserve">8. </w:t>
      </w:r>
      <w:r w:rsidR="00CB662D" w:rsidRPr="00CB662D">
        <w:rPr>
          <w:rFonts w:ascii="Liberation Serif" w:hAnsi="Liberation Serif"/>
          <w:sz w:val="24"/>
          <w:szCs w:val="24"/>
        </w:rPr>
        <w:t xml:space="preserve">Методика расчета межбюджетных </w:t>
      </w:r>
      <w:r w:rsidR="00CB662D">
        <w:rPr>
          <w:rFonts w:ascii="Liberation Serif" w:hAnsi="Liberation Serif"/>
          <w:sz w:val="24"/>
          <w:szCs w:val="24"/>
        </w:rPr>
        <w:t>трансфертов на</w:t>
      </w:r>
      <w:r w:rsidR="00CB662D" w:rsidRPr="00CB662D">
        <w:rPr>
          <w:rFonts w:ascii="Liberation Serif" w:hAnsi="Liberation Serif"/>
          <w:sz w:val="24"/>
          <w:szCs w:val="24"/>
        </w:rPr>
        <w:t xml:space="preserve"> передач</w:t>
      </w:r>
      <w:r w:rsidR="00CB662D">
        <w:rPr>
          <w:rFonts w:ascii="Liberation Serif" w:hAnsi="Liberation Serif"/>
          <w:sz w:val="24"/>
          <w:szCs w:val="24"/>
        </w:rPr>
        <w:t>у</w:t>
      </w:r>
      <w:r w:rsidR="00CB662D" w:rsidRPr="00CB662D">
        <w:rPr>
          <w:rFonts w:ascii="Liberation Serif" w:hAnsi="Liberation Serif"/>
          <w:sz w:val="24"/>
          <w:szCs w:val="24"/>
        </w:rPr>
        <w:t xml:space="preserve"> полномочий</w:t>
      </w:r>
      <w:r w:rsidR="00CB662D">
        <w:rPr>
          <w:rFonts w:ascii="Liberation Serif" w:hAnsi="Liberation Serif"/>
          <w:sz w:val="24"/>
          <w:szCs w:val="24"/>
        </w:rPr>
        <w:t xml:space="preserve">, передаваемых из бюджета поселения в </w:t>
      </w:r>
      <w:r w:rsidR="009E23BB">
        <w:rPr>
          <w:rFonts w:ascii="Liberation Serif" w:hAnsi="Liberation Serif"/>
          <w:sz w:val="24"/>
          <w:szCs w:val="24"/>
        </w:rPr>
        <w:t xml:space="preserve">местный </w:t>
      </w:r>
      <w:r w:rsidR="00CB662D">
        <w:rPr>
          <w:rFonts w:ascii="Liberation Serif" w:hAnsi="Liberation Serif"/>
          <w:sz w:val="24"/>
          <w:szCs w:val="24"/>
        </w:rPr>
        <w:t xml:space="preserve">бюджет </w:t>
      </w:r>
      <w:proofErr w:type="spellStart"/>
      <w:r w:rsidR="00CB662D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="00CB662D">
        <w:rPr>
          <w:rFonts w:ascii="Liberation Serif" w:hAnsi="Liberation Serif"/>
          <w:sz w:val="24"/>
          <w:szCs w:val="24"/>
        </w:rPr>
        <w:t xml:space="preserve"> района:</w:t>
      </w:r>
    </w:p>
    <w:p w:rsidR="00CB662D" w:rsidRPr="00CB662D" w:rsidRDefault="00CB662D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-организация библиотечного дела и досуга </w:t>
      </w:r>
      <w:r w:rsidRPr="00CB662D">
        <w:rPr>
          <w:rFonts w:ascii="Liberation Serif" w:hAnsi="Liberation Serif"/>
          <w:sz w:val="24"/>
          <w:szCs w:val="24"/>
        </w:rPr>
        <w:t>в област</w:t>
      </w:r>
      <w:r>
        <w:rPr>
          <w:rFonts w:ascii="Liberation Serif" w:hAnsi="Liberation Serif"/>
          <w:sz w:val="24"/>
          <w:szCs w:val="24"/>
        </w:rPr>
        <w:t>и культуры, развитие местного традиционного народного художественного творчества и народных художественных промыслов в поселении</w:t>
      </w:r>
    </w:p>
    <w:p w:rsidR="004F5370" w:rsidRDefault="004F5370" w:rsidP="004F5370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</w:p>
    <w:p w:rsidR="00CB662D" w:rsidRPr="00CB662D" w:rsidRDefault="00CB662D" w:rsidP="004F5370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 w:rsidRPr="00CB662D">
        <w:rPr>
          <w:rFonts w:ascii="Liberation Serif" w:hAnsi="Liberation Serif"/>
          <w:b/>
          <w:sz w:val="24"/>
          <w:szCs w:val="24"/>
        </w:rPr>
        <w:t>МТТi</w:t>
      </w:r>
      <w:proofErr w:type="spellEnd"/>
      <w:r w:rsidRPr="00CB662D">
        <w:rPr>
          <w:rFonts w:ascii="Liberation Serif" w:hAnsi="Liberation Serif"/>
          <w:b/>
          <w:sz w:val="24"/>
          <w:szCs w:val="24"/>
        </w:rPr>
        <w:t xml:space="preserve"> = З х </w:t>
      </w:r>
      <w:proofErr w:type="spellStart"/>
      <w:r w:rsidRPr="00CB662D">
        <w:rPr>
          <w:rFonts w:ascii="Liberation Serif" w:hAnsi="Liberation Serif"/>
          <w:b/>
          <w:sz w:val="24"/>
          <w:szCs w:val="24"/>
        </w:rPr>
        <w:t>Чi</w:t>
      </w:r>
      <w:proofErr w:type="spellEnd"/>
      <w:r w:rsidRPr="00CB662D">
        <w:rPr>
          <w:rFonts w:ascii="Liberation Serif" w:hAnsi="Liberation Serif"/>
          <w:b/>
          <w:sz w:val="24"/>
          <w:szCs w:val="24"/>
        </w:rPr>
        <w:t>,</w:t>
      </w:r>
    </w:p>
    <w:p w:rsidR="004F5370" w:rsidRDefault="004F5370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B662D" w:rsidRPr="00CB662D" w:rsidRDefault="00425A71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CB662D">
        <w:rPr>
          <w:rFonts w:ascii="Liberation Serif" w:hAnsi="Liberation Serif"/>
          <w:sz w:val="24"/>
          <w:szCs w:val="24"/>
        </w:rPr>
        <w:t>Г</w:t>
      </w:r>
      <w:r w:rsidR="00CB662D" w:rsidRPr="00CB662D">
        <w:rPr>
          <w:rFonts w:ascii="Liberation Serif" w:hAnsi="Liberation Serif"/>
          <w:sz w:val="24"/>
          <w:szCs w:val="24"/>
        </w:rPr>
        <w:t>де</w:t>
      </w:r>
      <w:r>
        <w:rPr>
          <w:rFonts w:ascii="Liberation Serif" w:hAnsi="Liberation Serif"/>
          <w:sz w:val="24"/>
          <w:szCs w:val="24"/>
        </w:rPr>
        <w:t>:</w:t>
      </w:r>
      <w:bookmarkStart w:id="0" w:name="_GoBack"/>
      <w:bookmarkEnd w:id="0"/>
    </w:p>
    <w:p w:rsidR="00CB662D" w:rsidRPr="00CB662D" w:rsidRDefault="00CB662D" w:rsidP="00CB662D">
      <w:pPr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B662D">
        <w:rPr>
          <w:rFonts w:ascii="Liberation Serif" w:hAnsi="Liberation Serif"/>
          <w:sz w:val="24"/>
          <w:szCs w:val="24"/>
        </w:rPr>
        <w:t>МТТi</w:t>
      </w:r>
      <w:proofErr w:type="spellEnd"/>
      <w:r w:rsidRPr="00CB662D">
        <w:rPr>
          <w:rFonts w:ascii="Liberation Serif" w:hAnsi="Liberation Serif"/>
          <w:sz w:val="24"/>
          <w:szCs w:val="24"/>
        </w:rPr>
        <w:t xml:space="preserve"> – межбюджетный трансферт за переданное полномочие;</w:t>
      </w:r>
    </w:p>
    <w:p w:rsidR="00CB662D" w:rsidRPr="00CB662D" w:rsidRDefault="00CB662D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CB662D">
        <w:rPr>
          <w:rFonts w:ascii="Liberation Serif" w:hAnsi="Liberation Serif"/>
          <w:sz w:val="24"/>
          <w:szCs w:val="24"/>
        </w:rPr>
        <w:t>З - норматив расходов на реализацию соответствующего полномочия муниципального образования в расчете на одного жителя за счет межбюджетных трансфертов из бюджетов поселений муниципального образования в размере 10,0 руб.;</w:t>
      </w:r>
    </w:p>
    <w:p w:rsidR="004F5370" w:rsidRDefault="004F5370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CB662D" w:rsidRDefault="00CB662D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CB662D">
        <w:rPr>
          <w:rFonts w:ascii="Liberation Serif" w:hAnsi="Liberation Serif"/>
          <w:sz w:val="24"/>
          <w:szCs w:val="24"/>
        </w:rPr>
        <w:t>Чi</w:t>
      </w:r>
      <w:proofErr w:type="spellEnd"/>
      <w:r w:rsidRPr="00CB662D">
        <w:rPr>
          <w:rFonts w:ascii="Liberation Serif" w:hAnsi="Liberation Serif"/>
          <w:sz w:val="24"/>
          <w:szCs w:val="24"/>
        </w:rPr>
        <w:t xml:space="preserve"> – численность населения поселения, участвующего в передаче соответствующего полномочия.</w:t>
      </w:r>
      <w:r w:rsidR="00736772">
        <w:rPr>
          <w:rFonts w:ascii="Liberation Serif" w:hAnsi="Liberation Serif"/>
          <w:sz w:val="24"/>
          <w:szCs w:val="24"/>
        </w:rPr>
        <w:t>».</w:t>
      </w:r>
    </w:p>
    <w:p w:rsidR="004F5370" w:rsidRDefault="004F5370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F6B08" w:rsidRDefault="008F6B08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Обнародов</w:t>
      </w:r>
      <w:r w:rsidR="00B4521E">
        <w:rPr>
          <w:rFonts w:ascii="Liberation Serif" w:hAnsi="Liberation Serif"/>
          <w:sz w:val="24"/>
          <w:szCs w:val="24"/>
        </w:rPr>
        <w:t>ать настоящее решение на доске информации в здании Администрации Ольховского сельсовета.</w:t>
      </w:r>
    </w:p>
    <w:p w:rsidR="004F5370" w:rsidRDefault="004F5370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94B60" w:rsidRDefault="008F6B08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Контроль за выполнением настоящего решения возложить на планово-бюджетную комиссию</w:t>
      </w:r>
      <w:r w:rsidR="00B4521E">
        <w:rPr>
          <w:rFonts w:ascii="Liberation Serif" w:hAnsi="Liberation Serif"/>
          <w:sz w:val="24"/>
          <w:szCs w:val="24"/>
        </w:rPr>
        <w:t xml:space="preserve"> (по согласованию)</w:t>
      </w:r>
      <w:r>
        <w:rPr>
          <w:rFonts w:ascii="Liberation Serif" w:hAnsi="Liberation Serif"/>
          <w:sz w:val="24"/>
          <w:szCs w:val="24"/>
        </w:rPr>
        <w:t>.</w:t>
      </w:r>
    </w:p>
    <w:p w:rsidR="004F5370" w:rsidRDefault="004F5370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4F5370" w:rsidRDefault="004F5370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8F6B08" w:rsidRDefault="00B94B60" w:rsidP="004F5370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Председа</w:t>
      </w:r>
      <w:r w:rsidR="00B4521E">
        <w:rPr>
          <w:rFonts w:ascii="Liberation Serif" w:hAnsi="Liberation Serif"/>
          <w:sz w:val="24"/>
          <w:szCs w:val="24"/>
        </w:rPr>
        <w:t>тель Ольховской</w:t>
      </w:r>
      <w:r>
        <w:rPr>
          <w:rFonts w:ascii="Liberation Serif" w:hAnsi="Liberation Serif"/>
          <w:sz w:val="24"/>
          <w:szCs w:val="24"/>
        </w:rPr>
        <w:t xml:space="preserve"> сельской Думы                                   </w:t>
      </w:r>
      <w:r w:rsidR="00B4521E">
        <w:rPr>
          <w:rFonts w:ascii="Liberation Serif" w:hAnsi="Liberation Serif"/>
          <w:sz w:val="24"/>
          <w:szCs w:val="24"/>
        </w:rPr>
        <w:t xml:space="preserve">                       </w:t>
      </w:r>
      <w:proofErr w:type="spellStart"/>
      <w:r w:rsidR="00B4521E">
        <w:rPr>
          <w:rFonts w:ascii="Liberation Serif" w:hAnsi="Liberation Serif"/>
          <w:sz w:val="24"/>
          <w:szCs w:val="24"/>
        </w:rPr>
        <w:t>Н.П.Гуляева</w:t>
      </w:r>
      <w:proofErr w:type="spellEnd"/>
    </w:p>
    <w:p w:rsidR="009E23BB" w:rsidRDefault="009E23BB" w:rsidP="00CB662D">
      <w:pPr>
        <w:jc w:val="both"/>
        <w:rPr>
          <w:rFonts w:ascii="Liberation Serif" w:hAnsi="Liberation Serif"/>
          <w:sz w:val="24"/>
          <w:szCs w:val="24"/>
        </w:rPr>
      </w:pPr>
    </w:p>
    <w:p w:rsidR="00B4521E" w:rsidRDefault="00B4521E" w:rsidP="00CB662D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Ольховского сельсовета                                                                              </w:t>
      </w:r>
      <w:proofErr w:type="spellStart"/>
      <w:r>
        <w:rPr>
          <w:rFonts w:ascii="Liberation Serif" w:hAnsi="Liberation Serif"/>
          <w:sz w:val="24"/>
          <w:szCs w:val="24"/>
        </w:rPr>
        <w:t>Д.Л.Мезенцев</w:t>
      </w:r>
      <w:proofErr w:type="spellEnd"/>
    </w:p>
    <w:p w:rsidR="00CB662D" w:rsidRDefault="00CB662D" w:rsidP="00CB662D">
      <w:pPr>
        <w:jc w:val="both"/>
        <w:rPr>
          <w:rFonts w:ascii="Liberation Serif" w:hAnsi="Liberation Serif"/>
          <w:sz w:val="24"/>
          <w:szCs w:val="24"/>
        </w:rPr>
      </w:pPr>
    </w:p>
    <w:p w:rsidR="004F5370" w:rsidRDefault="004F5370" w:rsidP="00CB662D">
      <w:pPr>
        <w:jc w:val="both"/>
        <w:rPr>
          <w:rFonts w:ascii="Liberation Serif" w:hAnsi="Liberation Serif"/>
          <w:sz w:val="24"/>
          <w:szCs w:val="24"/>
        </w:rPr>
      </w:pPr>
    </w:p>
    <w:p w:rsidR="004F5370" w:rsidRDefault="004F5370" w:rsidP="00CB662D">
      <w:pPr>
        <w:jc w:val="both"/>
        <w:rPr>
          <w:rFonts w:ascii="Liberation Serif" w:hAnsi="Liberation Serif"/>
          <w:sz w:val="24"/>
          <w:szCs w:val="24"/>
        </w:rPr>
      </w:pPr>
    </w:p>
    <w:p w:rsidR="004F5370" w:rsidRDefault="004F5370" w:rsidP="00CB662D">
      <w:pPr>
        <w:jc w:val="both"/>
        <w:rPr>
          <w:rFonts w:ascii="Liberation Serif" w:hAnsi="Liberation Serif"/>
          <w:sz w:val="24"/>
          <w:szCs w:val="24"/>
        </w:rPr>
      </w:pPr>
    </w:p>
    <w:p w:rsidR="004F5370" w:rsidRDefault="004F5370" w:rsidP="00CB662D">
      <w:pPr>
        <w:jc w:val="both"/>
        <w:rPr>
          <w:rFonts w:ascii="Liberation Serif" w:hAnsi="Liberation Serif"/>
          <w:sz w:val="24"/>
          <w:szCs w:val="24"/>
        </w:rPr>
      </w:pPr>
    </w:p>
    <w:p w:rsidR="002927F8" w:rsidRDefault="002927F8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F03ACB" w:rsidRDefault="00F03ACB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F03ACB" w:rsidRDefault="00F03ACB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4F5370" w:rsidRDefault="004F5370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CB662D" w:rsidRDefault="00CB662D" w:rsidP="0046397D">
      <w:pPr>
        <w:pStyle w:val="a3"/>
        <w:rPr>
          <w:rFonts w:ascii="Times New Roman" w:hAnsi="Times New Roman"/>
          <w:sz w:val="24"/>
          <w:szCs w:val="24"/>
        </w:rPr>
      </w:pPr>
    </w:p>
    <w:p w:rsidR="00F03ACB" w:rsidRPr="00F03ACB" w:rsidRDefault="00F03ACB" w:rsidP="0046397D">
      <w:pPr>
        <w:pStyle w:val="a3"/>
        <w:rPr>
          <w:rFonts w:ascii="Times New Roman" w:hAnsi="Times New Roman"/>
          <w:sz w:val="24"/>
          <w:szCs w:val="24"/>
        </w:rPr>
      </w:pPr>
    </w:p>
    <w:sectPr w:rsidR="00F03ACB" w:rsidRPr="00F03ACB" w:rsidSect="004F537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70D4E"/>
    <w:multiLevelType w:val="hybridMultilevel"/>
    <w:tmpl w:val="EF040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2D1E"/>
    <w:multiLevelType w:val="hybridMultilevel"/>
    <w:tmpl w:val="8AA0C01C"/>
    <w:lvl w:ilvl="0" w:tplc="B94AC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10D"/>
    <w:rsid w:val="00006088"/>
    <w:rsid w:val="00061B98"/>
    <w:rsid w:val="00073B7B"/>
    <w:rsid w:val="000A54D3"/>
    <w:rsid w:val="00130995"/>
    <w:rsid w:val="00173D27"/>
    <w:rsid w:val="001F1C71"/>
    <w:rsid w:val="0020616C"/>
    <w:rsid w:val="00213AF9"/>
    <w:rsid w:val="002510A0"/>
    <w:rsid w:val="00263938"/>
    <w:rsid w:val="002927F8"/>
    <w:rsid w:val="002B1BE1"/>
    <w:rsid w:val="002B41F7"/>
    <w:rsid w:val="002E18D1"/>
    <w:rsid w:val="002E456A"/>
    <w:rsid w:val="00302E61"/>
    <w:rsid w:val="0034292C"/>
    <w:rsid w:val="003551A7"/>
    <w:rsid w:val="003674FA"/>
    <w:rsid w:val="00402F9D"/>
    <w:rsid w:val="00425A71"/>
    <w:rsid w:val="004626BF"/>
    <w:rsid w:val="0046397D"/>
    <w:rsid w:val="00471B4F"/>
    <w:rsid w:val="00474309"/>
    <w:rsid w:val="00475399"/>
    <w:rsid w:val="004F5370"/>
    <w:rsid w:val="00507692"/>
    <w:rsid w:val="00526DEB"/>
    <w:rsid w:val="005B12EF"/>
    <w:rsid w:val="005B3D0B"/>
    <w:rsid w:val="005D1B3A"/>
    <w:rsid w:val="005D481C"/>
    <w:rsid w:val="005E07B4"/>
    <w:rsid w:val="005E32D2"/>
    <w:rsid w:val="0060313E"/>
    <w:rsid w:val="00652116"/>
    <w:rsid w:val="0069126E"/>
    <w:rsid w:val="00692986"/>
    <w:rsid w:val="006A7F70"/>
    <w:rsid w:val="00711650"/>
    <w:rsid w:val="00736772"/>
    <w:rsid w:val="0076248A"/>
    <w:rsid w:val="007A7A61"/>
    <w:rsid w:val="007C09A9"/>
    <w:rsid w:val="007F3CEE"/>
    <w:rsid w:val="00802991"/>
    <w:rsid w:val="008517C0"/>
    <w:rsid w:val="00852E59"/>
    <w:rsid w:val="00854A5B"/>
    <w:rsid w:val="008F176F"/>
    <w:rsid w:val="008F1F86"/>
    <w:rsid w:val="008F3D31"/>
    <w:rsid w:val="008F6B08"/>
    <w:rsid w:val="009769DA"/>
    <w:rsid w:val="00987FA1"/>
    <w:rsid w:val="009E0862"/>
    <w:rsid w:val="009E23BB"/>
    <w:rsid w:val="00A4210D"/>
    <w:rsid w:val="00A5217D"/>
    <w:rsid w:val="00A637D3"/>
    <w:rsid w:val="00A81EF9"/>
    <w:rsid w:val="00B05DCD"/>
    <w:rsid w:val="00B40D15"/>
    <w:rsid w:val="00B4521E"/>
    <w:rsid w:val="00B735AF"/>
    <w:rsid w:val="00B94B60"/>
    <w:rsid w:val="00BD3720"/>
    <w:rsid w:val="00BF197E"/>
    <w:rsid w:val="00BF6778"/>
    <w:rsid w:val="00C02097"/>
    <w:rsid w:val="00C0520C"/>
    <w:rsid w:val="00C16122"/>
    <w:rsid w:val="00C32570"/>
    <w:rsid w:val="00C4688B"/>
    <w:rsid w:val="00C50A9F"/>
    <w:rsid w:val="00C66694"/>
    <w:rsid w:val="00CB662D"/>
    <w:rsid w:val="00D24052"/>
    <w:rsid w:val="00D2714B"/>
    <w:rsid w:val="00D94E8E"/>
    <w:rsid w:val="00E64FCF"/>
    <w:rsid w:val="00E94355"/>
    <w:rsid w:val="00EA1B04"/>
    <w:rsid w:val="00EC7F58"/>
    <w:rsid w:val="00F03331"/>
    <w:rsid w:val="00F03ACB"/>
    <w:rsid w:val="00F225CF"/>
    <w:rsid w:val="00F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CE74ABB-A695-4C22-A997-FE8DAA6C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or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E59"/>
    <w:pPr>
      <w:spacing w:after="200" w:line="276" w:lineRule="auto"/>
    </w:pPr>
    <w:rPr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7F3CEE"/>
    <w:pPr>
      <w:keepNext/>
      <w:autoSpaceDE w:val="0"/>
      <w:autoSpaceDN w:val="0"/>
      <w:spacing w:after="0" w:line="240" w:lineRule="auto"/>
      <w:ind w:right="3825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3CE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99"/>
    <w:qFormat/>
    <w:rsid w:val="0046397D"/>
    <w:rPr>
      <w:sz w:val="22"/>
      <w:szCs w:val="22"/>
      <w:lang w:eastAsia="en-US" w:bidi="ar-SA"/>
    </w:rPr>
  </w:style>
  <w:style w:type="paragraph" w:styleId="a4">
    <w:name w:val="Title"/>
    <w:basedOn w:val="a"/>
    <w:link w:val="a5"/>
    <w:uiPriority w:val="99"/>
    <w:qFormat/>
    <w:rsid w:val="007F3CEE"/>
    <w:pPr>
      <w:autoSpaceDE w:val="0"/>
      <w:autoSpaceDN w:val="0"/>
      <w:spacing w:after="0" w:line="240" w:lineRule="auto"/>
      <w:ind w:right="5385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Название Знак"/>
    <w:link w:val="a4"/>
    <w:uiPriority w:val="99"/>
    <w:locked/>
    <w:rsid w:val="007F3CEE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7F3CEE"/>
    <w:pPr>
      <w:autoSpaceDE w:val="0"/>
      <w:autoSpaceDN w:val="0"/>
      <w:spacing w:after="0" w:line="240" w:lineRule="auto"/>
      <w:ind w:right="5385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7">
    <w:name w:val="Подзаголовок Знак"/>
    <w:link w:val="a6"/>
    <w:uiPriority w:val="99"/>
    <w:locked/>
    <w:rsid w:val="007F3CE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65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2116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rsid w:val="002B1BE1"/>
  </w:style>
  <w:style w:type="paragraph" w:styleId="aa">
    <w:name w:val="List Paragraph"/>
    <w:basedOn w:val="a"/>
    <w:qFormat/>
    <w:rsid w:val="00CB66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unhideWhenUsed/>
    <w:rsid w:val="00425A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25A7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25A71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5A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25A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28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5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Шадринского района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Ленских</dc:creator>
  <cp:keywords/>
  <dc:description/>
  <cp:lastModifiedBy>Специалист</cp:lastModifiedBy>
  <cp:revision>64</cp:revision>
  <cp:lastPrinted>2021-10-06T08:58:00Z</cp:lastPrinted>
  <dcterms:created xsi:type="dcterms:W3CDTF">2013-06-03T03:53:00Z</dcterms:created>
  <dcterms:modified xsi:type="dcterms:W3CDTF">2021-10-06T08:59:00Z</dcterms:modified>
</cp:coreProperties>
</file>