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A" w:rsidRDefault="00804BFA" w:rsidP="00BC124A">
      <w:pPr>
        <w:pStyle w:val="NormalWeb"/>
        <w:spacing w:before="0" w:beforeAutospacing="0" w:after="0" w:afterAutospacing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51.2pt;height:63pt;z-index:251658240;visibility:visible">
            <v:imagedata r:id="rId4" o:title=""/>
          </v:shape>
        </w:pict>
      </w:r>
      <w:r>
        <w:t xml:space="preserve">                                          </w:t>
      </w:r>
    </w:p>
    <w:p w:rsidR="00804BFA" w:rsidRDefault="00804BFA" w:rsidP="00BC124A">
      <w:pPr>
        <w:pStyle w:val="Subtitle"/>
      </w:pPr>
    </w:p>
    <w:p w:rsidR="00804BFA" w:rsidRDefault="00804BFA" w:rsidP="00BC124A">
      <w:pPr>
        <w:pStyle w:val="Subtitle"/>
      </w:pPr>
    </w:p>
    <w:p w:rsidR="00804BFA" w:rsidRDefault="00804BFA" w:rsidP="00C31072">
      <w:pPr>
        <w:pStyle w:val="Subtitle"/>
        <w:jc w:val="center"/>
      </w:pPr>
    </w:p>
    <w:p w:rsidR="00804BFA" w:rsidRPr="00C31072" w:rsidRDefault="00804BFA" w:rsidP="00C31072">
      <w:pPr>
        <w:pStyle w:val="NoSpacing"/>
        <w:jc w:val="center"/>
        <w:rPr>
          <w:b/>
          <w:sz w:val="24"/>
          <w:szCs w:val="24"/>
        </w:rPr>
      </w:pPr>
      <w:r w:rsidRPr="00C31072">
        <w:rPr>
          <w:b/>
          <w:sz w:val="24"/>
          <w:szCs w:val="24"/>
        </w:rPr>
        <w:t>КУРГАНСКАЯ ОБЛАСТЬ</w:t>
      </w:r>
    </w:p>
    <w:p w:rsidR="00804BFA" w:rsidRPr="00C31072" w:rsidRDefault="00804BFA" w:rsidP="00C31072">
      <w:pPr>
        <w:pStyle w:val="NoSpacing"/>
        <w:jc w:val="center"/>
        <w:rPr>
          <w:b/>
          <w:sz w:val="24"/>
          <w:szCs w:val="24"/>
        </w:rPr>
      </w:pPr>
    </w:p>
    <w:p w:rsidR="00804BFA" w:rsidRPr="00C31072" w:rsidRDefault="00804BFA" w:rsidP="00C31072">
      <w:pPr>
        <w:pStyle w:val="NoSpacing"/>
        <w:jc w:val="center"/>
        <w:rPr>
          <w:b/>
          <w:sz w:val="24"/>
          <w:szCs w:val="24"/>
        </w:rPr>
      </w:pPr>
      <w:r w:rsidRPr="00C31072">
        <w:rPr>
          <w:b/>
          <w:sz w:val="24"/>
          <w:szCs w:val="24"/>
        </w:rPr>
        <w:t>ШАДРИНСКИЙ РАЙОН</w:t>
      </w:r>
    </w:p>
    <w:p w:rsidR="00804BFA" w:rsidRPr="00C31072" w:rsidRDefault="00804BFA" w:rsidP="00C31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BFA" w:rsidRPr="00C31072" w:rsidRDefault="00804BFA" w:rsidP="00C31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ОЛЬХО</w:t>
      </w:r>
      <w:r w:rsidRPr="00C31072">
        <w:rPr>
          <w:rFonts w:ascii="Times New Roman" w:hAnsi="Times New Roman"/>
          <w:b/>
          <w:sz w:val="24"/>
          <w:szCs w:val="24"/>
        </w:rPr>
        <w:t>ВСКАЯ СЕЛЬСКАЯ ДУМА</w:t>
      </w:r>
    </w:p>
    <w:p w:rsidR="00804BFA" w:rsidRPr="00C31072" w:rsidRDefault="00804BFA" w:rsidP="00BC12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04BFA" w:rsidRPr="00C31072" w:rsidRDefault="00804BFA" w:rsidP="00C31072">
      <w:pPr>
        <w:tabs>
          <w:tab w:val="left" w:pos="3260"/>
        </w:tabs>
        <w:jc w:val="center"/>
        <w:rPr>
          <w:rFonts w:ascii="Times New Roman" w:hAnsi="Times New Roman"/>
          <w:b/>
          <w:sz w:val="28"/>
          <w:szCs w:val="28"/>
        </w:rPr>
      </w:pPr>
      <w:r w:rsidRPr="00C31072">
        <w:rPr>
          <w:rFonts w:ascii="Times New Roman" w:hAnsi="Times New Roman"/>
          <w:b/>
          <w:sz w:val="28"/>
          <w:szCs w:val="28"/>
        </w:rPr>
        <w:t>РЕШЕНИЕ</w:t>
      </w:r>
    </w:p>
    <w:p w:rsidR="00804BFA" w:rsidRPr="00C31072" w:rsidRDefault="00804BFA" w:rsidP="00C310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10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2016 г"/>
        </w:smartTagPr>
        <w:r w:rsidRPr="00C31072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C3107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31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</w:p>
    <w:p w:rsidR="00804BFA" w:rsidRPr="00C31072" w:rsidRDefault="00804BFA" w:rsidP="00C31072">
      <w:pPr>
        <w:tabs>
          <w:tab w:val="left" w:pos="37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с. Ольховка</w:t>
      </w:r>
    </w:p>
    <w:p w:rsidR="00804BFA" w:rsidRDefault="00804BFA" w:rsidP="00BC124A">
      <w:pPr>
        <w:pStyle w:val="NoSpacing"/>
        <w:rPr>
          <w:sz w:val="24"/>
          <w:szCs w:val="24"/>
        </w:rPr>
      </w:pPr>
    </w:p>
    <w:p w:rsidR="00804BFA" w:rsidRPr="0087758B" w:rsidRDefault="00804BFA" w:rsidP="00BC124A">
      <w:pPr>
        <w:pStyle w:val="NoSpacing"/>
        <w:rPr>
          <w:sz w:val="24"/>
          <w:szCs w:val="24"/>
        </w:rPr>
      </w:pPr>
      <w:r w:rsidRPr="0087758B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 </w:t>
      </w:r>
      <w:r w:rsidRPr="0087758B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    </w:t>
      </w:r>
      <w:r w:rsidRPr="0087758B">
        <w:rPr>
          <w:sz w:val="24"/>
          <w:szCs w:val="24"/>
        </w:rPr>
        <w:t>Положения</w:t>
      </w:r>
    </w:p>
    <w:p w:rsidR="00804BFA" w:rsidRDefault="00804BFA" w:rsidP="00BC124A">
      <w:pPr>
        <w:pStyle w:val="NoSpacing"/>
      </w:pPr>
      <w:r w:rsidRPr="0087758B">
        <w:rPr>
          <w:sz w:val="24"/>
          <w:szCs w:val="24"/>
        </w:rPr>
        <w:t>о  добровольных пожертвованиях</w:t>
      </w:r>
    </w:p>
    <w:p w:rsidR="00804BFA" w:rsidRDefault="00804BFA" w:rsidP="00C31072">
      <w:pPr>
        <w:pStyle w:val="NoSpacing"/>
        <w:rPr>
          <w:sz w:val="24"/>
          <w:szCs w:val="24"/>
        </w:rPr>
      </w:pPr>
      <w:r w:rsidRPr="00C31072">
        <w:rPr>
          <w:sz w:val="24"/>
          <w:szCs w:val="24"/>
        </w:rPr>
        <w:t>граждан</w:t>
      </w:r>
      <w:r>
        <w:rPr>
          <w:sz w:val="24"/>
          <w:szCs w:val="24"/>
        </w:rPr>
        <w:t>,  проживающих на терри-</w:t>
      </w:r>
    </w:p>
    <w:p w:rsidR="00804BFA" w:rsidRPr="00C31072" w:rsidRDefault="00804BFA" w:rsidP="00C31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тории   Ольховского    сельсовета</w:t>
      </w:r>
    </w:p>
    <w:p w:rsidR="00804BFA" w:rsidRDefault="00804BFA" w:rsidP="00BC124A">
      <w:pPr>
        <w:pStyle w:val="BodyTextFirstIndent2"/>
        <w:jc w:val="both"/>
      </w:pPr>
    </w:p>
    <w:p w:rsidR="00804BFA" w:rsidRDefault="00804BFA" w:rsidP="00BC124A">
      <w:pPr>
        <w:pStyle w:val="BodyTextFirstIndent2"/>
        <w:tabs>
          <w:tab w:val="left" w:pos="720"/>
        </w:tabs>
        <w:ind w:left="0" w:firstLine="0"/>
        <w:jc w:val="both"/>
        <w:rPr>
          <w:spacing w:val="8"/>
        </w:rPr>
      </w:pPr>
      <w:r>
        <w:t xml:space="preserve">            В соответствии с Гражданским кодексом Российской Федерации, Бюджетным кодексом Российской Федерации, Федеральным законом от 06.10.2009 года № 131-ФЗ «Об </w:t>
      </w:r>
      <w:r>
        <w:rPr>
          <w:spacing w:val="3"/>
        </w:rPr>
        <w:t xml:space="preserve">общих принципах организации местного самоуправления в Российской Федерации», на основании </w:t>
      </w:r>
      <w:r>
        <w:t xml:space="preserve">Устава Ольховского сельсовета Шадринского района Курганской области, </w:t>
      </w:r>
      <w:r>
        <w:rPr>
          <w:spacing w:val="8"/>
        </w:rPr>
        <w:t>Ольховская сельская Дума</w:t>
      </w:r>
    </w:p>
    <w:p w:rsidR="00804BFA" w:rsidRDefault="00804BFA" w:rsidP="00BC124A">
      <w:pPr>
        <w:pStyle w:val="BodyTextFirstIndent2"/>
        <w:tabs>
          <w:tab w:val="left" w:pos="720"/>
        </w:tabs>
        <w:ind w:left="0" w:firstLine="0"/>
        <w:jc w:val="both"/>
        <w:rPr>
          <w:spacing w:val="8"/>
        </w:rPr>
      </w:pPr>
      <w:r>
        <w:rPr>
          <w:spacing w:val="8"/>
        </w:rPr>
        <w:t xml:space="preserve"> </w:t>
      </w:r>
    </w:p>
    <w:p w:rsidR="00804BFA" w:rsidRDefault="00804BFA" w:rsidP="00C31072">
      <w:pPr>
        <w:pStyle w:val="BodyTextFirstIndent2"/>
        <w:tabs>
          <w:tab w:val="left" w:pos="720"/>
        </w:tabs>
        <w:ind w:left="0" w:firstLine="0"/>
        <w:rPr>
          <w:b/>
          <w:bCs/>
          <w:spacing w:val="-5"/>
        </w:rPr>
      </w:pPr>
      <w:r>
        <w:rPr>
          <w:b/>
          <w:bCs/>
          <w:spacing w:val="-5"/>
        </w:rPr>
        <w:t>РЕШИЛА:</w:t>
      </w:r>
    </w:p>
    <w:p w:rsidR="00804BFA" w:rsidRDefault="00804BFA" w:rsidP="00C31072">
      <w:pPr>
        <w:pStyle w:val="BodyTextFirstIndent2"/>
        <w:tabs>
          <w:tab w:val="left" w:pos="720"/>
        </w:tabs>
        <w:ind w:left="0" w:firstLine="0"/>
        <w:jc w:val="both"/>
      </w:pPr>
    </w:p>
    <w:p w:rsidR="00804BFA" w:rsidRPr="0087758B" w:rsidRDefault="00804BFA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1. Утвердить Положение о добровольных пожертвованиях </w:t>
      </w:r>
      <w:r>
        <w:rPr>
          <w:sz w:val="24"/>
          <w:szCs w:val="24"/>
        </w:rPr>
        <w:t xml:space="preserve">граждан, проживающих на территории Ольховского сельсовета, </w:t>
      </w:r>
      <w:r w:rsidRPr="0087758B">
        <w:rPr>
          <w:sz w:val="24"/>
          <w:szCs w:val="24"/>
        </w:rPr>
        <w:t>согласно приложению к настоящему решению.</w:t>
      </w:r>
    </w:p>
    <w:p w:rsidR="00804BFA" w:rsidRPr="0087758B" w:rsidRDefault="00804BFA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2. Обнародо</w:t>
      </w:r>
      <w:r>
        <w:rPr>
          <w:sz w:val="24"/>
          <w:szCs w:val="24"/>
        </w:rPr>
        <w:t>вать настоящее решение на доске</w:t>
      </w:r>
      <w:r w:rsidRPr="0087758B">
        <w:rPr>
          <w:sz w:val="24"/>
          <w:szCs w:val="24"/>
        </w:rPr>
        <w:t xml:space="preserve"> информации в здании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 </w:t>
      </w:r>
    </w:p>
    <w:p w:rsidR="00804BFA" w:rsidRPr="0087758B" w:rsidRDefault="00804BFA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3. Настоящее решение вступает в силу  после его обнародования. </w:t>
      </w:r>
    </w:p>
    <w:p w:rsidR="00804BFA" w:rsidRPr="0087758B" w:rsidRDefault="00804BFA" w:rsidP="00BC124A">
      <w:pPr>
        <w:pStyle w:val="NoSpacing"/>
        <w:rPr>
          <w:sz w:val="24"/>
          <w:szCs w:val="24"/>
        </w:rPr>
      </w:pPr>
    </w:p>
    <w:p w:rsidR="00804BFA" w:rsidRPr="0087758B" w:rsidRDefault="00804BFA" w:rsidP="00BC124A">
      <w:pPr>
        <w:pStyle w:val="NoSpacing"/>
        <w:rPr>
          <w:sz w:val="24"/>
          <w:szCs w:val="24"/>
        </w:rPr>
      </w:pPr>
    </w:p>
    <w:p w:rsidR="00804BFA" w:rsidRPr="0087758B" w:rsidRDefault="00804BFA" w:rsidP="00BC124A">
      <w:pPr>
        <w:pStyle w:val="NoSpacing"/>
        <w:rPr>
          <w:sz w:val="24"/>
          <w:szCs w:val="24"/>
        </w:rPr>
      </w:pPr>
    </w:p>
    <w:p w:rsidR="00804BFA" w:rsidRDefault="00804BFA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Глава Ольховского сельсовета                                                  Г.В.Сецко</w:t>
      </w:r>
    </w:p>
    <w:p w:rsidR="00804BFA" w:rsidRDefault="00804BFA" w:rsidP="00BC124A">
      <w:pPr>
        <w:pStyle w:val="NoSpacing"/>
        <w:rPr>
          <w:sz w:val="24"/>
          <w:szCs w:val="24"/>
        </w:rPr>
      </w:pPr>
    </w:p>
    <w:p w:rsidR="00804BFA" w:rsidRPr="0087758B" w:rsidRDefault="00804BFA" w:rsidP="00BC124A">
      <w:pPr>
        <w:pStyle w:val="NoSpacing"/>
        <w:rPr>
          <w:sz w:val="24"/>
          <w:szCs w:val="24"/>
        </w:rPr>
      </w:pPr>
    </w:p>
    <w:p w:rsidR="00804BFA" w:rsidRPr="0087758B" w:rsidRDefault="00804BFA" w:rsidP="00BC124A">
      <w:pPr>
        <w:pStyle w:val="NoSpacing"/>
      </w:pPr>
    </w:p>
    <w:p w:rsidR="00804BFA" w:rsidRPr="0087758B" w:rsidRDefault="00804BFA" w:rsidP="00BC124A">
      <w:pPr>
        <w:pStyle w:val="NoSpacing"/>
      </w:pPr>
    </w:p>
    <w:p w:rsidR="00804BFA" w:rsidRPr="0087758B" w:rsidRDefault="00804BFA" w:rsidP="00BC124A">
      <w:pPr>
        <w:pStyle w:val="NoSpacing"/>
      </w:pPr>
    </w:p>
    <w:p w:rsidR="00804BFA" w:rsidRDefault="00804BFA" w:rsidP="00BC124A">
      <w:pPr>
        <w:pStyle w:val="NoSpacing"/>
        <w:rPr>
          <w:rFonts w:ascii="Calibri" w:hAnsi="Calibri"/>
          <w:sz w:val="22"/>
          <w:szCs w:val="22"/>
        </w:rPr>
      </w:pPr>
    </w:p>
    <w:p w:rsidR="00804BFA" w:rsidRPr="00C31072" w:rsidRDefault="00804BFA" w:rsidP="00BC124A">
      <w:pPr>
        <w:pStyle w:val="NoSpacing"/>
        <w:rPr>
          <w:rFonts w:ascii="Calibri" w:hAnsi="Calibri"/>
          <w:sz w:val="24"/>
          <w:szCs w:val="24"/>
        </w:rPr>
      </w:pPr>
    </w:p>
    <w:p w:rsidR="00804BFA" w:rsidRPr="00C31072" w:rsidRDefault="00804BFA" w:rsidP="005F340C">
      <w:pPr>
        <w:pStyle w:val="NoSpacing"/>
        <w:rPr>
          <w:sz w:val="24"/>
          <w:szCs w:val="24"/>
        </w:rPr>
      </w:pPr>
      <w:r w:rsidRPr="00C3107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</w:t>
      </w:r>
      <w:r w:rsidRPr="00C310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Приложение к решению</w:t>
      </w:r>
    </w:p>
    <w:p w:rsidR="00804BFA" w:rsidRPr="00C31072" w:rsidRDefault="00804BFA" w:rsidP="005F340C">
      <w:pPr>
        <w:pStyle w:val="NoSpacing"/>
        <w:jc w:val="both"/>
        <w:rPr>
          <w:sz w:val="24"/>
          <w:szCs w:val="24"/>
        </w:rPr>
      </w:pPr>
      <w:r w:rsidRPr="00C3107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Ольхо</w:t>
      </w:r>
      <w:r w:rsidRPr="00C31072">
        <w:rPr>
          <w:sz w:val="24"/>
          <w:szCs w:val="24"/>
        </w:rPr>
        <w:t>вской</w:t>
      </w:r>
      <w:r>
        <w:rPr>
          <w:sz w:val="24"/>
          <w:szCs w:val="24"/>
        </w:rPr>
        <w:t xml:space="preserve"> </w:t>
      </w:r>
      <w:r w:rsidRPr="00C31072">
        <w:rPr>
          <w:sz w:val="24"/>
          <w:szCs w:val="24"/>
        </w:rPr>
        <w:t>сельской Думы</w:t>
      </w:r>
    </w:p>
    <w:p w:rsidR="00804BFA" w:rsidRPr="00EE4D0A" w:rsidRDefault="00804BFA" w:rsidP="005F340C">
      <w:pPr>
        <w:spacing w:line="240" w:lineRule="auto"/>
        <w:rPr>
          <w:rFonts w:ascii="Times New Roman" w:hAnsi="Times New Roman"/>
          <w:sz w:val="24"/>
          <w:szCs w:val="24"/>
        </w:rPr>
      </w:pPr>
      <w:r w:rsidRPr="00C3107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310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1072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C3107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31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№ </w:t>
      </w:r>
    </w:p>
    <w:p w:rsidR="00804BFA" w:rsidRDefault="00804BFA" w:rsidP="00EE4D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«Об утверждении Положения </w:t>
      </w:r>
    </w:p>
    <w:p w:rsidR="00804BFA" w:rsidRDefault="00804BFA" w:rsidP="00B30D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 добровольных пожертвованиях </w:t>
      </w:r>
    </w:p>
    <w:p w:rsidR="00804BFA" w:rsidRDefault="00804BFA" w:rsidP="00B30D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граждан, проживающих на тер-</w:t>
      </w:r>
    </w:p>
    <w:p w:rsidR="00804BFA" w:rsidRPr="00C31072" w:rsidRDefault="00804BFA" w:rsidP="00C31072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ритории Ольховского сельсовета»</w:t>
      </w:r>
    </w:p>
    <w:p w:rsidR="00804BFA" w:rsidRPr="0087758B" w:rsidRDefault="00804BFA" w:rsidP="00BC124A">
      <w:pPr>
        <w:pStyle w:val="NoSpacing"/>
      </w:pPr>
    </w:p>
    <w:p w:rsidR="00804BFA" w:rsidRDefault="00804BFA" w:rsidP="00BC124A">
      <w:pPr>
        <w:jc w:val="center"/>
        <w:rPr>
          <w:b/>
          <w:bCs/>
          <w:sz w:val="28"/>
          <w:szCs w:val="28"/>
        </w:rPr>
      </w:pPr>
    </w:p>
    <w:p w:rsidR="00804BFA" w:rsidRPr="00B30D4C" w:rsidRDefault="00804BFA" w:rsidP="00B30D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D4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04BFA" w:rsidRPr="00B30D4C" w:rsidRDefault="00804BFA" w:rsidP="00B30D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4C">
        <w:rPr>
          <w:rFonts w:ascii="Times New Roman" w:hAnsi="Times New Roman"/>
          <w:b/>
          <w:sz w:val="24"/>
          <w:szCs w:val="24"/>
        </w:rPr>
        <w:t>о добровольных пожертвованиях граждан, проживающих</w:t>
      </w:r>
    </w:p>
    <w:p w:rsidR="00804BFA" w:rsidRPr="00B30D4C" w:rsidRDefault="00804BFA" w:rsidP="00B30D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Ольхо</w:t>
      </w:r>
      <w:r w:rsidRPr="00B30D4C">
        <w:rPr>
          <w:rFonts w:ascii="Times New Roman" w:hAnsi="Times New Roman"/>
          <w:b/>
          <w:sz w:val="24"/>
          <w:szCs w:val="24"/>
        </w:rPr>
        <w:t>вского сельсовета</w:t>
      </w:r>
    </w:p>
    <w:p w:rsidR="00804BFA" w:rsidRPr="0009785C" w:rsidRDefault="00804BFA" w:rsidP="00BC124A">
      <w:r w:rsidRPr="0009785C">
        <w:t xml:space="preserve"> </w:t>
      </w:r>
    </w:p>
    <w:p w:rsidR="00804BFA" w:rsidRPr="00C31072" w:rsidRDefault="00804BFA" w:rsidP="00B30D4C">
      <w:pPr>
        <w:jc w:val="center"/>
        <w:rPr>
          <w:rFonts w:ascii="Times New Roman" w:hAnsi="Times New Roman"/>
          <w:b/>
          <w:sz w:val="24"/>
          <w:szCs w:val="24"/>
        </w:rPr>
      </w:pPr>
      <w:r w:rsidRPr="00C3107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1.1. Положение о добровольных пожертвованиях </w:t>
      </w:r>
      <w:r>
        <w:rPr>
          <w:sz w:val="24"/>
          <w:szCs w:val="24"/>
        </w:rPr>
        <w:t xml:space="preserve">граждан, проживающих на территории Ольховского сельсовета  </w:t>
      </w:r>
      <w:r w:rsidRPr="0087758B">
        <w:rPr>
          <w:sz w:val="24"/>
          <w:szCs w:val="24"/>
        </w:rPr>
        <w:t>разработано  в соответствии с Гражданским кодексом Российской Федерации, Бюджетным кодексом Российской Федерации, Федера</w:t>
      </w:r>
      <w:r>
        <w:rPr>
          <w:sz w:val="24"/>
          <w:szCs w:val="24"/>
        </w:rPr>
        <w:t xml:space="preserve">льным законом от 06.10.2003 г. </w:t>
      </w:r>
      <w:r w:rsidRPr="008775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 xml:space="preserve">131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 xml:space="preserve">Ольховского </w:t>
      </w:r>
      <w:r w:rsidRPr="0087758B">
        <w:rPr>
          <w:sz w:val="24"/>
          <w:szCs w:val="24"/>
        </w:rPr>
        <w:t>сельсовета Шадринского района Курганской области и определяет порядок их формирования и расходования.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1.2. Добровольным пожертвованием</w:t>
      </w:r>
      <w:r>
        <w:rPr>
          <w:sz w:val="24"/>
          <w:szCs w:val="24"/>
        </w:rPr>
        <w:t xml:space="preserve"> граждан </w:t>
      </w:r>
      <w:r w:rsidRPr="0087758B">
        <w:rPr>
          <w:sz w:val="24"/>
          <w:szCs w:val="24"/>
        </w:rPr>
        <w:t xml:space="preserve"> (далее по тексту - пожертвование), признается дарение имущества, вещи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 xml:space="preserve">(включая денежные средства, бумаги) или права в общеполезных целях </w:t>
      </w:r>
      <w:r>
        <w:rPr>
          <w:sz w:val="24"/>
          <w:szCs w:val="24"/>
        </w:rPr>
        <w:t>Ольховскому</w:t>
      </w:r>
      <w:r w:rsidRPr="0087758B">
        <w:rPr>
          <w:sz w:val="24"/>
          <w:szCs w:val="24"/>
        </w:rPr>
        <w:t xml:space="preserve"> сельсовету.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1.3. Жертвователь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физическое или юридическое лицо, осуществляет пожертвование по собственной инициативе на добровольной основе, объем добровольных пожертвований не ограничен.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1.4. Жертвователи вправе определять цели и назначения пожертвований для решения вопросов местного значения, указанных в Уставе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и Федеральном законе от 06.10.2003 г. 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1.5. Принятие решения о пожертвовании не требует чьего-либо разрешения или согласия, а также принятия муниципального правового акта.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Pr="0087758B" w:rsidRDefault="00804BFA" w:rsidP="00B30D4C">
      <w:pPr>
        <w:pStyle w:val="NoSpacing"/>
        <w:jc w:val="center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>2. Привлечение и порядок формирования и</w:t>
      </w:r>
    </w:p>
    <w:p w:rsidR="00804BFA" w:rsidRDefault="00804BFA" w:rsidP="00B30D4C">
      <w:pPr>
        <w:pStyle w:val="NoSpacing"/>
        <w:jc w:val="center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>расходования  добровольных пожертвований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2.1. Глава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вправе выступать с предложением о пожертвовании. В предложении о пожертвовании должны быть определены направления расходования привлекаемых  денежных средств и порядок использования вещей.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2.2. Информация о привлечении пожертвований может доводиться до жертвователей через средства массовой информации, глобальные информационные сети, в форме  персональных писем к руководителям организаций и индивидуальным предпринимателям, путем вывески объявлений в видном и доступном месте.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2.3. Имущественное пожертвование оформляется актом приема-передачи в случае, установленном действующим законодательством, подлежи</w:t>
      </w:r>
      <w:r>
        <w:rPr>
          <w:sz w:val="24"/>
          <w:szCs w:val="24"/>
        </w:rPr>
        <w:t xml:space="preserve">т государственной регистрации.  </w:t>
      </w:r>
      <w:r w:rsidRPr="0087758B">
        <w:rPr>
          <w:sz w:val="24"/>
          <w:szCs w:val="24"/>
        </w:rPr>
        <w:t>Расходы по уплате государственной пошлины за  государственную регистрацию пожертвованного имущества, переход собственности и других вещных прав на недвижимые вещи, регулируются сторонами.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сторонами, либо независимым оценщиком.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2.4. От имени </w:t>
      </w:r>
      <w:r>
        <w:rPr>
          <w:sz w:val="24"/>
          <w:szCs w:val="24"/>
        </w:rPr>
        <w:t xml:space="preserve">Ольховского </w:t>
      </w:r>
      <w:r w:rsidRPr="0087758B">
        <w:rPr>
          <w:sz w:val="24"/>
          <w:szCs w:val="24"/>
        </w:rPr>
        <w:t xml:space="preserve"> сельсовета стороной договора пожертвования (одаряемым) выступает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2.5. Добровольные пожертвования в виде денежных средств являются собственными доходами местного бюджета.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2.6.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принимаются путем зачисления их на единый счет бюджета, открытого в органе, осуществляющем казначейское исполнение местного бюджета.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Default="00804BFA" w:rsidP="00B30D4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Использование пожертвований</w:t>
      </w:r>
    </w:p>
    <w:p w:rsidR="00804BFA" w:rsidRPr="0087758B" w:rsidRDefault="00804BFA" w:rsidP="00B30D4C">
      <w:pPr>
        <w:pStyle w:val="NoSpacing"/>
        <w:jc w:val="both"/>
        <w:rPr>
          <w:b/>
          <w:sz w:val="24"/>
          <w:szCs w:val="24"/>
        </w:rPr>
      </w:pP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3.1. Пожертвования используются в соответствии с целевым назначением.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3.2. Пожертвованные денежные средства расходуются в соответствии с целевым назначением в соответствии с бюджетом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на текущий финансовый год. В случае если жертвователем утверждается назначение расходования денежных средств, которое не предусмотрено в расходах бюджета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на текущий финансовый год, но является расходным обязательством сельсовета, то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подготавливает проект решения </w:t>
      </w:r>
      <w:r>
        <w:rPr>
          <w:sz w:val="24"/>
          <w:szCs w:val="24"/>
        </w:rPr>
        <w:t>Ольховской</w:t>
      </w:r>
      <w:r w:rsidRPr="0087758B">
        <w:rPr>
          <w:sz w:val="24"/>
          <w:szCs w:val="24"/>
        </w:rPr>
        <w:t xml:space="preserve"> сельской Думе о внесении уточнения (изменений) в бюджет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3.3. Пожертвование может быть обусловлено жертвователем по определенному назначению согласно заключенному договору. При соблюдении договора пожертвованное имущество используется в соответствии с его прямым назначением. Если цель пожертвования денежными средствами определена, то они направляются на финансирование общеполезных мероприятий и муниципальных программ, имеющих социально значимую направленность. В этом случае решение о направлении использования пожертвований принимает </w:t>
      </w:r>
      <w:r>
        <w:rPr>
          <w:sz w:val="24"/>
          <w:szCs w:val="24"/>
        </w:rPr>
        <w:t xml:space="preserve"> Г</w:t>
      </w:r>
      <w:r w:rsidRPr="0087758B">
        <w:rPr>
          <w:sz w:val="24"/>
          <w:szCs w:val="24"/>
        </w:rPr>
        <w:t>лава</w:t>
      </w:r>
      <w:r w:rsidRPr="0074606D">
        <w:rPr>
          <w:sz w:val="24"/>
          <w:szCs w:val="24"/>
        </w:rPr>
        <w:t xml:space="preserve">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3.4. Администрация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сельсовета, принимающая пожертвование, 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3.5. Сведения о поступлении и расходовании пожертвований в виде денежных средств  включаются в ежемесячные, ежеквартальные и годовые отчеты об исполнении бюджета.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3.6. Контроль за соблюдением законности привлечения пожертвований, целевым использованием осуществляется </w:t>
      </w:r>
      <w:r>
        <w:rPr>
          <w:sz w:val="24"/>
          <w:szCs w:val="24"/>
        </w:rPr>
        <w:t>Ольховской сельской Думой,</w:t>
      </w:r>
      <w:r w:rsidRPr="0087758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и другими контролирующими органами в пределах установленных полномочий.</w:t>
      </w:r>
    </w:p>
    <w:p w:rsidR="00804BFA" w:rsidRDefault="00804BFA" w:rsidP="00B30D4C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>3.7. Правоотношения по добровольным пожертвованиям, неурегулированные настоящим Положением, регулируются Гражданским кодексом Российской Федерации.</w:t>
      </w:r>
    </w:p>
    <w:p w:rsidR="00804BFA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Глава Ольховского сельсовета                                                               Г.В.Сецко</w:t>
      </w:r>
    </w:p>
    <w:p w:rsidR="00804BFA" w:rsidRPr="0087758B" w:rsidRDefault="00804BFA" w:rsidP="00B30D4C">
      <w:pPr>
        <w:pStyle w:val="NoSpacing"/>
        <w:jc w:val="both"/>
        <w:rPr>
          <w:sz w:val="24"/>
          <w:szCs w:val="24"/>
        </w:rPr>
      </w:pPr>
    </w:p>
    <w:p w:rsidR="00804BFA" w:rsidRDefault="00804BFA" w:rsidP="00BC124A">
      <w:pPr>
        <w:pStyle w:val="NoSpacing"/>
        <w:rPr>
          <w:sz w:val="24"/>
          <w:szCs w:val="24"/>
        </w:rPr>
      </w:pPr>
    </w:p>
    <w:p w:rsidR="00804BFA" w:rsidRDefault="00804BFA" w:rsidP="00BC124A">
      <w:pPr>
        <w:pStyle w:val="NoSpacing"/>
        <w:rPr>
          <w:sz w:val="24"/>
          <w:szCs w:val="24"/>
        </w:rPr>
      </w:pPr>
    </w:p>
    <w:p w:rsidR="00804BFA" w:rsidRPr="0009785C" w:rsidRDefault="00804BFA" w:rsidP="00BC124A">
      <w:pPr>
        <w:tabs>
          <w:tab w:val="left" w:pos="2970"/>
        </w:tabs>
        <w:rPr>
          <w:sz w:val="20"/>
          <w:szCs w:val="20"/>
        </w:rPr>
      </w:pPr>
    </w:p>
    <w:sectPr w:rsidR="00804BFA" w:rsidRPr="0009785C" w:rsidSect="000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4A"/>
    <w:rsid w:val="00086F74"/>
    <w:rsid w:val="0009785C"/>
    <w:rsid w:val="000C17AF"/>
    <w:rsid w:val="000E15B1"/>
    <w:rsid w:val="001B1BC9"/>
    <w:rsid w:val="0032565E"/>
    <w:rsid w:val="005B1D49"/>
    <w:rsid w:val="005F340C"/>
    <w:rsid w:val="0074606D"/>
    <w:rsid w:val="00804BFA"/>
    <w:rsid w:val="00835CFF"/>
    <w:rsid w:val="00857755"/>
    <w:rsid w:val="0087758B"/>
    <w:rsid w:val="00A7382A"/>
    <w:rsid w:val="00AD4174"/>
    <w:rsid w:val="00B30D4C"/>
    <w:rsid w:val="00BC124A"/>
    <w:rsid w:val="00C31072"/>
    <w:rsid w:val="00CD0C0A"/>
    <w:rsid w:val="00CF1DF9"/>
    <w:rsid w:val="00D864E6"/>
    <w:rsid w:val="00EE4D0A"/>
    <w:rsid w:val="00F1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124A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124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124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C1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C12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24A"/>
    <w:rPr>
      <w:rFonts w:eastAsia="Times New Roman" w:cs="Times New Roman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C124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C124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3</Pages>
  <Words>1075</Words>
  <Characters>6134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6</cp:revision>
  <cp:lastPrinted>2016-03-14T08:26:00Z</cp:lastPrinted>
  <dcterms:created xsi:type="dcterms:W3CDTF">2016-03-14T03:38:00Z</dcterms:created>
  <dcterms:modified xsi:type="dcterms:W3CDTF">2016-03-28T05:09:00Z</dcterms:modified>
</cp:coreProperties>
</file>