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FB" w:rsidRDefault="007B1DFB" w:rsidP="003B7AE1">
      <w:pPr>
        <w:pStyle w:val="Standard"/>
        <w:autoSpaceDE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Приложение к постановлению</w:t>
      </w:r>
    </w:p>
    <w:p w:rsidR="007B1DFB" w:rsidRDefault="007B1DFB">
      <w:pPr>
        <w:pStyle w:val="Standard"/>
        <w:autoSpaceDE w:val="0"/>
        <w:jc w:val="both"/>
      </w:pPr>
      <w:r>
        <w:t xml:space="preserve">                                                                                       Администрации </w:t>
      </w:r>
      <w:r>
        <w:rPr>
          <w:lang w:val="ru-RU"/>
        </w:rPr>
        <w:t>Ольховского</w:t>
      </w:r>
      <w:r>
        <w:t xml:space="preserve"> </w:t>
      </w:r>
      <w:r>
        <w:rPr>
          <w:lang w:val="ru-RU"/>
        </w:rPr>
        <w:t>сельсовета</w:t>
      </w:r>
    </w:p>
    <w:p w:rsidR="007B1DFB" w:rsidRPr="007607BC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>
        <w:t xml:space="preserve">от </w:t>
      </w:r>
      <w:r>
        <w:rPr>
          <w:lang w:val="ru-RU"/>
        </w:rPr>
        <w:t xml:space="preserve">19.04.2017 г. </w:t>
      </w:r>
      <w:r>
        <w:t xml:space="preserve"> №  </w:t>
      </w:r>
      <w:r>
        <w:rPr>
          <w:lang w:val="ru-RU"/>
        </w:rPr>
        <w:t>13</w:t>
      </w:r>
    </w:p>
    <w:p w:rsidR="007B1DFB" w:rsidRDefault="007B1DFB">
      <w:pPr>
        <w:pStyle w:val="Standard"/>
        <w:autoSpaceDE w:val="0"/>
        <w:jc w:val="both"/>
      </w:pPr>
      <w:r>
        <w:t xml:space="preserve">                                                                                       «О </w:t>
      </w:r>
      <w:r>
        <w:rPr>
          <w:lang w:val="ru-RU"/>
        </w:rPr>
        <w:t>муниципальной п</w:t>
      </w:r>
      <w:r>
        <w:t>рограмме</w:t>
      </w:r>
    </w:p>
    <w:p w:rsidR="007B1DFB" w:rsidRDefault="007B1DFB">
      <w:pPr>
        <w:pStyle w:val="Standard"/>
        <w:autoSpaceDE w:val="0"/>
        <w:jc w:val="both"/>
      </w:pPr>
      <w:r>
        <w:t xml:space="preserve">                                                                                       «Развитие муниципальной</w:t>
      </w:r>
    </w:p>
    <w:p w:rsidR="007B1DFB" w:rsidRDefault="007B1DFB">
      <w:pPr>
        <w:pStyle w:val="Standard"/>
        <w:autoSpaceDE w:val="0"/>
        <w:jc w:val="both"/>
      </w:pPr>
      <w:r>
        <w:t xml:space="preserve">                                                                                        службы в </w:t>
      </w:r>
      <w:r>
        <w:rPr>
          <w:lang w:val="ru-RU"/>
        </w:rPr>
        <w:t>Администрации Ольховского</w:t>
      </w:r>
    </w:p>
    <w:p w:rsidR="007B1DFB" w:rsidRDefault="007B1DFB">
      <w:pPr>
        <w:pStyle w:val="Standard"/>
        <w:autoSpaceDE w:val="0"/>
        <w:jc w:val="both"/>
      </w:pPr>
      <w:r>
        <w:rPr>
          <w:lang w:val="ru-RU"/>
        </w:rPr>
        <w:t xml:space="preserve">                                                                                        сельсовета </w:t>
      </w:r>
      <w:r>
        <w:rPr>
          <w:shd w:val="clear" w:color="auto" w:fill="FFFFFF"/>
        </w:rPr>
        <w:t>на 2017-2022 год</w:t>
      </w:r>
      <w:r>
        <w:rPr>
          <w:shd w:val="clear" w:color="auto" w:fill="FFFFFF"/>
          <w:lang w:val="ru-RU"/>
        </w:rPr>
        <w:t>ы»</w:t>
      </w:r>
    </w:p>
    <w:p w:rsidR="007B1DFB" w:rsidRDefault="007B1DFB">
      <w:pPr>
        <w:pStyle w:val="Standard"/>
        <w:autoSpaceDE w:val="0"/>
        <w:jc w:val="both"/>
      </w:pPr>
      <w:r>
        <w:t xml:space="preserve">                                                                                       </w:t>
      </w:r>
    </w:p>
    <w:p w:rsidR="007B1DFB" w:rsidRDefault="007B1DFB">
      <w:pPr>
        <w:pStyle w:val="Standard"/>
        <w:autoSpaceDE w:val="0"/>
        <w:jc w:val="both"/>
      </w:pPr>
    </w:p>
    <w:p w:rsidR="007B1DFB" w:rsidRDefault="007B1DFB">
      <w:pPr>
        <w:pStyle w:val="Standard"/>
        <w:autoSpaceDE w:val="0"/>
        <w:jc w:val="center"/>
        <w:rPr>
          <w:b/>
        </w:rPr>
      </w:pPr>
      <w:r>
        <w:rPr>
          <w:b/>
          <w:lang w:val="ru-RU"/>
        </w:rPr>
        <w:t>Муниципальная п</w:t>
      </w:r>
      <w:r>
        <w:rPr>
          <w:b/>
        </w:rPr>
        <w:t>рограмма</w:t>
      </w:r>
    </w:p>
    <w:p w:rsidR="007B1DFB" w:rsidRDefault="007B1DFB">
      <w:pPr>
        <w:pStyle w:val="Standard"/>
        <w:autoSpaceDE w:val="0"/>
        <w:jc w:val="center"/>
        <w:rPr>
          <w:b/>
        </w:rPr>
      </w:pPr>
      <w:r>
        <w:rPr>
          <w:b/>
        </w:rPr>
        <w:t xml:space="preserve">«Развитие муниципальной службы в </w:t>
      </w:r>
      <w:r>
        <w:rPr>
          <w:b/>
          <w:lang w:val="ru-RU"/>
        </w:rPr>
        <w:t>Администрации Ольховского сельсовета</w:t>
      </w:r>
    </w:p>
    <w:p w:rsidR="007B1DFB" w:rsidRDefault="007B1DFB">
      <w:pPr>
        <w:pStyle w:val="Standard"/>
        <w:autoSpaceDE w:val="0"/>
        <w:jc w:val="center"/>
        <w:rPr>
          <w:b/>
        </w:rPr>
      </w:pPr>
      <w:r>
        <w:rPr>
          <w:b/>
        </w:rPr>
        <w:t xml:space="preserve"> </w:t>
      </w:r>
      <w:r>
        <w:rPr>
          <w:b/>
          <w:shd w:val="clear" w:color="auto" w:fill="FFFFFF"/>
        </w:rPr>
        <w:t>на 2017-2022 год</w:t>
      </w:r>
      <w:r>
        <w:rPr>
          <w:b/>
          <w:shd w:val="clear" w:color="auto" w:fill="FFFFFF"/>
          <w:lang w:val="ru-RU"/>
        </w:rPr>
        <w:t>ы»</w:t>
      </w:r>
    </w:p>
    <w:p w:rsidR="007B1DFB" w:rsidRDefault="007B1DFB">
      <w:pPr>
        <w:pStyle w:val="Standard"/>
        <w:autoSpaceDE w:val="0"/>
        <w:jc w:val="both"/>
      </w:pPr>
    </w:p>
    <w:p w:rsidR="007B1DFB" w:rsidRDefault="007B1DFB">
      <w:pPr>
        <w:pStyle w:val="Standard"/>
        <w:autoSpaceDE w:val="0"/>
        <w:jc w:val="center"/>
        <w:rPr>
          <w:b/>
          <w:bCs/>
        </w:rPr>
      </w:pPr>
      <w:r>
        <w:rPr>
          <w:b/>
          <w:bCs/>
          <w:lang w:val="ru-RU"/>
        </w:rPr>
        <w:t xml:space="preserve">Раздел </w:t>
      </w:r>
      <w:r>
        <w:rPr>
          <w:b/>
          <w:bCs/>
          <w:lang w:val="en-US"/>
        </w:rPr>
        <w:t>I</w:t>
      </w:r>
      <w:r w:rsidRPr="00155DD2">
        <w:rPr>
          <w:b/>
          <w:bCs/>
          <w:lang w:val="ru-RU"/>
        </w:rPr>
        <w:t xml:space="preserve">. </w:t>
      </w:r>
      <w:r>
        <w:rPr>
          <w:b/>
          <w:bCs/>
        </w:rPr>
        <w:t>Паспорт</w:t>
      </w:r>
    </w:p>
    <w:p w:rsidR="007B1DFB" w:rsidRDefault="007B1DFB">
      <w:pPr>
        <w:pStyle w:val="Standard"/>
        <w:autoSpaceDE w:val="0"/>
        <w:jc w:val="center"/>
        <w:rPr>
          <w:b/>
          <w:bCs/>
        </w:rPr>
      </w:pPr>
      <w:r>
        <w:rPr>
          <w:b/>
          <w:bCs/>
          <w:lang w:val="ru-RU"/>
        </w:rPr>
        <w:t>муниципальной п</w:t>
      </w:r>
      <w:r>
        <w:rPr>
          <w:b/>
          <w:bCs/>
        </w:rPr>
        <w:t>рограммы «</w:t>
      </w:r>
      <w:r>
        <w:rPr>
          <w:b/>
          <w:bCs/>
          <w:lang w:val="ru-RU"/>
        </w:rPr>
        <w:t>Р</w:t>
      </w:r>
      <w:r>
        <w:rPr>
          <w:b/>
          <w:bCs/>
        </w:rPr>
        <w:t>азвити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муниципальной службы</w:t>
      </w:r>
    </w:p>
    <w:p w:rsidR="007B1DFB" w:rsidRDefault="007B1DFB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 xml:space="preserve">в  </w:t>
      </w:r>
      <w:r>
        <w:rPr>
          <w:b/>
          <w:bCs/>
          <w:lang w:val="ru-RU"/>
        </w:rPr>
        <w:t>Администрации Ольховского сельсовета</w:t>
      </w:r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на 201</w:t>
      </w:r>
      <w:r>
        <w:rPr>
          <w:b/>
          <w:bCs/>
          <w:shd w:val="clear" w:color="auto" w:fill="FFFFFF"/>
          <w:lang w:val="ru-RU"/>
        </w:rPr>
        <w:t>7</w:t>
      </w:r>
      <w:r>
        <w:rPr>
          <w:b/>
          <w:bCs/>
          <w:shd w:val="clear" w:color="auto" w:fill="FFFFFF"/>
        </w:rPr>
        <w:t>-2022 год</w:t>
      </w:r>
      <w:r>
        <w:rPr>
          <w:b/>
          <w:bCs/>
          <w:shd w:val="clear" w:color="auto" w:fill="FFFFFF"/>
          <w:lang w:val="ru-RU"/>
        </w:rPr>
        <w:t>ы»</w:t>
      </w:r>
    </w:p>
    <w:p w:rsidR="007B1DFB" w:rsidRDefault="007B1DFB">
      <w:pPr>
        <w:pStyle w:val="Standard"/>
        <w:autoSpaceDE w:val="0"/>
        <w:jc w:val="both"/>
      </w:pPr>
    </w:p>
    <w:tbl>
      <w:tblPr>
        <w:tblW w:w="9817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28"/>
        <w:gridCol w:w="7189"/>
      </w:tblGrid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</w:pPr>
            <w:r>
              <w:t>Наименование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</w:pPr>
            <w:r>
              <w:rPr>
                <w:lang w:val="ru-RU"/>
              </w:rPr>
              <w:t>Муниципальная п</w:t>
            </w:r>
            <w:r>
              <w:t xml:space="preserve">рограмма «Развитие муниципальной службы в </w:t>
            </w:r>
            <w:r>
              <w:rPr>
                <w:lang w:val="ru-RU"/>
              </w:rPr>
              <w:t>Администрации Ольховского сельсовета</w:t>
            </w:r>
            <w:r>
              <w:t xml:space="preserve"> </w:t>
            </w:r>
            <w:r>
              <w:rPr>
                <w:shd w:val="clear" w:color="auto" w:fill="FFFFFF"/>
              </w:rPr>
              <w:t>на 201</w:t>
            </w:r>
            <w:r>
              <w:rPr>
                <w:shd w:val="clear" w:color="auto" w:fill="FFFFFF"/>
                <w:lang w:val="ru-RU"/>
              </w:rPr>
              <w:t>7</w:t>
            </w:r>
            <w:r>
              <w:rPr>
                <w:shd w:val="clear" w:color="auto" w:fill="FFFFFF"/>
              </w:rPr>
              <w:t xml:space="preserve"> - 2022 год</w:t>
            </w:r>
            <w:r>
              <w:rPr>
                <w:shd w:val="clear" w:color="auto" w:fill="FFFFFF"/>
                <w:lang w:val="ru-RU"/>
              </w:rPr>
              <w:t>ы»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(далее – </w:t>
            </w:r>
            <w:r>
              <w:rPr>
                <w:lang w:val="ru-RU"/>
              </w:rPr>
              <w:t xml:space="preserve">муниципальная </w:t>
            </w:r>
            <w:r>
              <w:rPr>
                <w:shd w:val="clear" w:color="auto" w:fill="FFFFFF"/>
                <w:lang w:val="ru-RU"/>
              </w:rPr>
              <w:t>п</w:t>
            </w:r>
            <w:r>
              <w:t>рограмма)</w:t>
            </w:r>
          </w:p>
          <w:p w:rsidR="007B1DFB" w:rsidRDefault="007B1DFB">
            <w:pPr>
              <w:pStyle w:val="Standard"/>
              <w:autoSpaceDE w:val="0"/>
              <w:snapToGrid w:val="0"/>
            </w:pPr>
          </w:p>
        </w:tc>
      </w:tr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rPr>
                <w:lang w:val="ru-RU"/>
              </w:rPr>
              <w:t>Ответственный и</w:t>
            </w:r>
            <w:r>
              <w:t>сполнитель</w:t>
            </w:r>
          </w:p>
          <w:p w:rsidR="007B1DFB" w:rsidRDefault="007B1DFB">
            <w:pPr>
              <w:pStyle w:val="Standard"/>
              <w:autoSpaceDE w:val="0"/>
              <w:jc w:val="both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Администрация Ольховского сельсовета</w:t>
            </w:r>
          </w:p>
        </w:tc>
      </w:tr>
      <w:tr w:rsidR="007B1DFB"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Цели</w:t>
            </w:r>
          </w:p>
        </w:tc>
        <w:tc>
          <w:tcPr>
            <w:tcW w:w="7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Создание условий для дальнейшего развития муниципальной службы в Администрации Ольховскогосельсовета в соответствии с требованиями законодательства о муниципальной службе</w:t>
            </w:r>
          </w:p>
        </w:tc>
      </w:tr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Задачи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-Совершенствование правовой основы муниципальной службы в Администрации Ольховского сельсовета;</w:t>
            </w:r>
          </w:p>
          <w:p w:rsidR="007B1DFB" w:rsidRDefault="007B1DFB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-развитие системы привлечения, отбора и назначения кандидатов на вакантные должности муниципальной службы в Администрации Ольховского сельсовета по результатам проведения оценки их квалификации, опыта работы, профессиональных достижений, личностных качеств и мотиваций, осуществляемой в рамках процедур конкурсного отбора, отбора без проведения конкурса,</w:t>
            </w:r>
          </w:p>
          <w:p w:rsidR="007B1DFB" w:rsidRDefault="007B1DFB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-развитие системы дополнительного профессионального образования муниципальных служащих;</w:t>
            </w:r>
          </w:p>
          <w:p w:rsidR="007B1DFB" w:rsidRDefault="007B1DFB">
            <w:pPr>
              <w:pStyle w:val="Standard"/>
              <w:autoSpaceDE w:val="0"/>
              <w:rPr>
                <w:lang w:val="ru-RU"/>
              </w:rPr>
            </w:pPr>
            <w:r>
              <w:rPr>
                <w:lang w:val="ru-RU"/>
              </w:rPr>
              <w:t>-развитие механизма профилактики коррупционных правонарушений</w:t>
            </w:r>
          </w:p>
        </w:tc>
      </w:tr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</w:pPr>
            <w:r>
              <w:t xml:space="preserve">Целевые индикаторы 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-Доля вакантных должностей муниципальной службы в Администрации Ольховского сельсовета, замещенных по результатам конкурса от общего количества замещенных вакантных должностей муниципальной службы, %;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-доля муниципальных служащих Администрации Ольховского сельсовета, должностные инструкции которых содержат показатели результативности профессиональной служебной деятельности, от общего количества муниципальных служащих в Администрации Ольховского сельсовета, %;</w:t>
            </w:r>
          </w:p>
          <w:p w:rsidR="007B1DFB" w:rsidRDefault="007B1DFB">
            <w:pPr>
              <w:pStyle w:val="Standard"/>
              <w:autoSpaceDE w:val="0"/>
              <w:jc w:val="both"/>
            </w:pPr>
            <w:r>
              <w:rPr>
                <w:lang w:val="ru-RU"/>
              </w:rPr>
              <w:t>-доля</w:t>
            </w:r>
            <w:r>
              <w:t xml:space="preserve"> муниципальных служащих </w:t>
            </w:r>
            <w:r>
              <w:rPr>
                <w:lang w:val="ru-RU"/>
              </w:rPr>
              <w:t>Администрации Ольховского сельсовета</w:t>
            </w:r>
            <w:r>
              <w:t xml:space="preserve">, </w:t>
            </w:r>
            <w:r>
              <w:rPr>
                <w:lang w:val="ru-RU"/>
              </w:rPr>
              <w:t>получивших дополнительное профессиональное образование, от ежегодной потребности муниципальных служащих в дополнительном профессиональном образовании, %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lang w:val="ru-RU"/>
              </w:rPr>
            </w:pPr>
          </w:p>
        </w:tc>
      </w:tr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</w:pPr>
            <w:r>
              <w:lastRenderedPageBreak/>
              <w:t>Сроки реализации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</w:pPr>
            <w:r>
              <w:t>201</w:t>
            </w:r>
            <w:r>
              <w:rPr>
                <w:lang w:val="ru-RU"/>
              </w:rPr>
              <w:t>7</w:t>
            </w:r>
            <w:r>
              <w:t>-2022 годы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</w:pPr>
          </w:p>
        </w:tc>
      </w:tr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Объемы бюджетных ассигнований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Объем бюджетных ассигнований на финансовое обеспечение реализации муниципальной программы за счет средств местного бюджета составляет 18 тыс. рублей, в том числе по годам: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2017 год — 3 тыс. рублей;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2018 год — 3 тыс. рублей;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2019 год — 3 тыс. рублей;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2020 год — 3 тыс. рублей;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2021 год — 3 тыс. рублей;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2022 год — 3 тыс. рублей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shd w:val="clear" w:color="auto" w:fill="FFFF00"/>
                <w:lang w:val="ru-RU"/>
              </w:rPr>
            </w:pPr>
          </w:p>
        </w:tc>
      </w:tr>
      <w:tr w:rsidR="007B1DF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</w:pPr>
            <w:r>
              <w:t xml:space="preserve">Ожидаемые </w:t>
            </w:r>
            <w:r>
              <w:rPr>
                <w:lang w:val="ru-RU"/>
              </w:rPr>
              <w:t xml:space="preserve"> </w:t>
            </w:r>
            <w:r>
              <w:t xml:space="preserve">результаты </w:t>
            </w:r>
            <w:r>
              <w:rPr>
                <w:lang w:val="ru-RU"/>
              </w:rPr>
              <w:t>реализации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-Создание условий для дальнейшего развития муниципальной службы в Администрации Ольховского сельсовета в соответствии с требованиями законодательства о муниципальной службе;</w:t>
            </w:r>
          </w:p>
          <w:p w:rsidR="007B1DFB" w:rsidRDefault="007B1DFB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-замещение вакантных должностей муниципальной службы в Администрации Ольховского сельсовета по результатам конкурса;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-совершенствование методик проведения конкурсов на замещение вакантных должностей муниципальной службы в Администрации Ольховского сельсовета;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-повышение эффективности и результативности профессиональной служебной деятельности муниципальных служащих Администрации Ольховского сельсовета;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-разработка и внедрение показателей результативности профессиональной служебной деятельности муниципальных служащих Администрации Ольховского сельсовета, дифференцированных по направлениям деятельности;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-повышение квалификации муниципальных служащих Администрации Ольховского сельсовета в соответствии с необходимой потребностью;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-создание системы профессионального развития  муниципальных служащих Администрации Ольховского сельсовета, ориентированной на направления деятельности и обеспечивающей профессиональное развитие кадрового состава и планирование должностного роста муниципальных служащих Администрации Ольховского  сельсовета;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-реализация антикоррупционных механизмов в системе муниципальной службы в  Администрации Ольховского сельсовета.</w:t>
            </w:r>
          </w:p>
          <w:p w:rsidR="007B1DFB" w:rsidRDefault="007B1DFB">
            <w:pPr>
              <w:pStyle w:val="Standard"/>
              <w:autoSpaceDE w:val="0"/>
              <w:jc w:val="both"/>
              <w:rPr>
                <w:iCs/>
                <w:lang w:val="ru-RU"/>
              </w:rPr>
            </w:pPr>
          </w:p>
        </w:tc>
      </w:tr>
    </w:tbl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</w:rPr>
      </w:pP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</w:pPr>
      <w:r>
        <w:rPr>
          <w:b/>
          <w:bCs/>
        </w:rPr>
        <w:lastRenderedPageBreak/>
        <w:t>Р</w:t>
      </w:r>
      <w:r>
        <w:rPr>
          <w:b/>
          <w:bCs/>
          <w:lang w:val="ru-RU"/>
        </w:rPr>
        <w:t>аздел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>
        <w:rPr>
          <w:b/>
          <w:bCs/>
          <w:lang w:val="ru-RU"/>
        </w:rPr>
        <w:t>Х</w:t>
      </w:r>
      <w:r>
        <w:rPr>
          <w:b/>
          <w:bCs/>
        </w:rPr>
        <w:t xml:space="preserve">арактеристика </w:t>
      </w:r>
      <w:r>
        <w:rPr>
          <w:b/>
          <w:bCs/>
          <w:lang w:val="ru-RU"/>
        </w:rPr>
        <w:t>текущего состояния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развития</w:t>
      </w:r>
    </w:p>
    <w:p w:rsidR="007B1DFB" w:rsidRDefault="007B1DFB">
      <w:pPr>
        <w:pStyle w:val="Standard"/>
        <w:tabs>
          <w:tab w:val="left" w:pos="-5040"/>
          <w:tab w:val="left" w:pos="-4140"/>
        </w:tabs>
        <w:autoSpaceDE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муниципальной службы в  Администрации </w:t>
      </w:r>
      <w:r w:rsidRPr="007B3897">
        <w:rPr>
          <w:b/>
          <w:iCs/>
          <w:lang w:val="ru-RU"/>
        </w:rPr>
        <w:t>Ольховского</w:t>
      </w:r>
      <w:r>
        <w:rPr>
          <w:b/>
          <w:bCs/>
          <w:lang w:val="ru-RU"/>
        </w:rPr>
        <w:t xml:space="preserve"> сельсовета</w:t>
      </w:r>
    </w:p>
    <w:p w:rsidR="007B1DFB" w:rsidRDefault="007B1DFB">
      <w:pPr>
        <w:pStyle w:val="Standard"/>
        <w:autoSpaceDE w:val="0"/>
        <w:ind w:firstLine="540"/>
        <w:jc w:val="both"/>
        <w:rPr>
          <w:b/>
          <w:bCs/>
        </w:rPr>
      </w:pPr>
    </w:p>
    <w:p w:rsidR="007B1DFB" w:rsidRDefault="007B1DFB">
      <w:pPr>
        <w:pStyle w:val="Standard"/>
        <w:autoSpaceDE w:val="0"/>
        <w:ind w:right="120" w:firstLine="5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 xml:space="preserve">В Администрации </w:t>
      </w:r>
      <w:r>
        <w:rPr>
          <w:iCs/>
          <w:lang w:val="ru-RU"/>
        </w:rPr>
        <w:t>Ольховского</w:t>
      </w:r>
      <w:r>
        <w:rPr>
          <w:rFonts w:cs="Times New Roman"/>
          <w:lang w:val="ru-RU"/>
        </w:rPr>
        <w:t xml:space="preserve"> сельсовета накоплен опыт исполнения действующего законодательства о муниципальной службе.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Нормативная правовая база в Администрации </w:t>
      </w:r>
      <w:r>
        <w:rPr>
          <w:iCs/>
          <w:lang w:val="ru-RU"/>
        </w:rPr>
        <w:t>Ольховского</w:t>
      </w:r>
      <w:r>
        <w:rPr>
          <w:lang w:val="ru-RU"/>
        </w:rPr>
        <w:t xml:space="preserve"> сельсовета по вопросам муниципальной службы и кадровой политики в целом сформирована.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>Заключены соглашения: о передаче осуществления части полномочий по проведению квалификационного экзамена у муниципального служащего и рассмотрению на аттестационной комиссии заявления о присвоении классного чина муниципального служащего и представления на классный чин в случае присвоения классного чина муниципальному служащему без сдачи квалификационного экзамена; о передаче части полномочий по осуществлению мер по противодействию коррупции; о передаче осуществления части полномочий по исчислению стажа муниципальной службы; по осуществлению части полномочий по аттестации муниципальных служащих.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Определены основные подходы к формированию кадрового состава муниципальной службы, к реализации механизма выявления и разрешения конфликта интересов на муниципальной службе, обеспечения соблюдения муниципальными служащими Администрации </w:t>
      </w:r>
      <w:r>
        <w:rPr>
          <w:iCs/>
          <w:lang w:val="ru-RU"/>
        </w:rPr>
        <w:t>Ольховского</w:t>
      </w:r>
      <w:r>
        <w:rPr>
          <w:lang w:val="ru-RU"/>
        </w:rPr>
        <w:t xml:space="preserve"> сельсовета ограничений и запретов, установленных федеральным законодательством, </w:t>
      </w:r>
      <w:r>
        <w:rPr>
          <w:shd w:val="clear" w:color="auto" w:fill="FFFFFF"/>
          <w:lang w:val="ru-RU"/>
        </w:rPr>
        <w:t>сформирована система дополнительного профессионального образования муниципальных служащих.</w:t>
      </w:r>
    </w:p>
    <w:p w:rsidR="007B1DFB" w:rsidRDefault="007B1DFB">
      <w:pPr>
        <w:pStyle w:val="Standard"/>
        <w:autoSpaceDE w:val="0"/>
        <w:jc w:val="both"/>
        <w:rPr>
          <w:b/>
          <w:bCs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 xml:space="preserve">В период с 2015 по 2016 год аттестацию прошли 2 муниципальных служащих 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сельсовета, все соответствуют замещаемым должностям муниципальной службы. </w:t>
      </w:r>
      <w:r>
        <w:rPr>
          <w:shd w:val="clear" w:color="auto" w:fill="FFFFFF"/>
          <w:lang w:val="ru-RU"/>
        </w:rPr>
        <w:tab/>
      </w:r>
    </w:p>
    <w:p w:rsidR="007B1DFB" w:rsidRDefault="007B1DFB">
      <w:pPr>
        <w:pStyle w:val="Standard"/>
        <w:autoSpaceDE w:val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ab/>
      </w:r>
      <w:r>
        <w:rPr>
          <w:shd w:val="clear" w:color="auto" w:fill="FFFFFF"/>
          <w:lang w:val="ru-RU"/>
        </w:rPr>
        <w:t xml:space="preserve">Особое внимание уделено получению муниципальными служащими дополнительного профессионального образования. За период с 2015 по 2016 год, в рамках реализации программных мероприятий по профессиональному развитию муниципальных служащих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сельсовета, дополнительное профессиональное образование получили __2__ человека.</w:t>
      </w:r>
    </w:p>
    <w:p w:rsidR="007B1DFB" w:rsidRDefault="007B1DFB">
      <w:pPr>
        <w:pStyle w:val="Standard"/>
        <w:autoSpaceDE w:val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 xml:space="preserve">В рамках реализации законодательства о противодействии коррупции формируется система контроля за соблюдением муниципальными служащими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 ограничений и запретов, установленных федеральным законодательством.</w:t>
      </w:r>
    </w:p>
    <w:p w:rsidR="007B1DFB" w:rsidRDefault="007B1DFB">
      <w:pPr>
        <w:pStyle w:val="Standard"/>
        <w:autoSpaceDE w:val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 xml:space="preserve">В целях обеспечения исполнения антикоррупционного законодательства в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сельсовета:</w:t>
      </w:r>
    </w:p>
    <w:p w:rsidR="007B1DFB" w:rsidRDefault="007B1DFB">
      <w:pPr>
        <w:pStyle w:val="Standard"/>
        <w:numPr>
          <w:ilvl w:val="0"/>
          <w:numId w:val="1"/>
        </w:numPr>
        <w:autoSpaceDE w:val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определено должностное лицо, ответственное за работу по профилактике коррупционных и иных правонарушений;</w:t>
      </w:r>
    </w:p>
    <w:p w:rsidR="007B1DFB" w:rsidRDefault="007B1DFB">
      <w:pPr>
        <w:pStyle w:val="Standard"/>
        <w:numPr>
          <w:ilvl w:val="0"/>
          <w:numId w:val="1"/>
        </w:numPr>
        <w:autoSpaceDE w:val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организована работа по предоставлению муниципальными служащими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— сведения о доходах, расходах);</w:t>
      </w:r>
    </w:p>
    <w:p w:rsidR="007B1DFB" w:rsidRDefault="007B1DFB">
      <w:pPr>
        <w:pStyle w:val="Standard"/>
        <w:numPr>
          <w:ilvl w:val="0"/>
          <w:numId w:val="1"/>
        </w:numPr>
        <w:autoSpaceDE w:val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проводятся проверки на предмет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сельсовета, а также соблюдения муниципальными служащими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 ограничений и запретов, требований о предотвращении или урегулировании конфликта интересов, исполнения ими обязанностей, 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Федерации;</w:t>
      </w:r>
    </w:p>
    <w:p w:rsidR="007B1DFB" w:rsidRDefault="007B1DFB">
      <w:pPr>
        <w:pStyle w:val="Standard"/>
        <w:numPr>
          <w:ilvl w:val="0"/>
          <w:numId w:val="1"/>
        </w:numPr>
        <w:autoSpaceDE w:val="0"/>
        <w:jc w:val="both"/>
        <w:rPr>
          <w:b/>
          <w:bCs/>
          <w:lang w:val="ru-RU"/>
        </w:rPr>
      </w:pPr>
      <w:r>
        <w:rPr>
          <w:shd w:val="clear" w:color="auto" w:fill="FFFFFF"/>
          <w:lang w:val="ru-RU"/>
        </w:rPr>
        <w:t>факты нарушений рассматриваются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:rsidR="007B1DFB" w:rsidRDefault="007B1DFB">
      <w:pPr>
        <w:pStyle w:val="Standard"/>
        <w:autoSpaceDE w:val="0"/>
        <w:jc w:val="both"/>
        <w:rPr>
          <w:b/>
          <w:bCs/>
          <w:lang w:val="ru-RU"/>
        </w:rPr>
      </w:pPr>
      <w:r>
        <w:rPr>
          <w:shd w:val="clear" w:color="auto" w:fill="FFFFFF"/>
          <w:lang w:val="ru-RU"/>
        </w:rPr>
        <w:lastRenderedPageBreak/>
        <w:t xml:space="preserve"> </w:t>
      </w:r>
      <w:r>
        <w:rPr>
          <w:shd w:val="clear" w:color="auto" w:fill="FFFFFF"/>
          <w:lang w:val="ru-RU"/>
        </w:rPr>
        <w:tab/>
        <w:t xml:space="preserve">Комиссия играет ключевую роль в обеспечении соблюдения муниципальными служащими 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 ограничений и запретов, а также в осуществлении мер по предупреждению коррупции.</w:t>
      </w:r>
    </w:p>
    <w:p w:rsidR="007B1DFB" w:rsidRDefault="007B1DFB">
      <w:pPr>
        <w:pStyle w:val="Standard"/>
        <w:autoSpaceDE w:val="0"/>
        <w:jc w:val="both"/>
        <w:rPr>
          <w:b/>
          <w:bCs/>
          <w:lang w:val="ru-RU"/>
        </w:rPr>
      </w:pP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center"/>
      </w:pPr>
      <w:r>
        <w:rPr>
          <w:b/>
          <w:bCs/>
        </w:rPr>
        <w:t>Р</w:t>
      </w:r>
      <w:r>
        <w:rPr>
          <w:b/>
          <w:bCs/>
          <w:lang w:val="ru-RU"/>
        </w:rPr>
        <w:t>аздел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III</w:t>
      </w:r>
      <w:r>
        <w:rPr>
          <w:b/>
          <w:bCs/>
        </w:rPr>
        <w:t>. Цел</w:t>
      </w:r>
      <w:r>
        <w:rPr>
          <w:b/>
          <w:bCs/>
          <w:lang w:val="ru-RU"/>
        </w:rPr>
        <w:t>и</w:t>
      </w:r>
      <w:r>
        <w:rPr>
          <w:b/>
          <w:bCs/>
        </w:rPr>
        <w:t xml:space="preserve"> и задачи </w:t>
      </w:r>
      <w:r>
        <w:rPr>
          <w:b/>
          <w:bCs/>
          <w:lang w:val="ru-RU"/>
        </w:rPr>
        <w:t>муниципальной п</w:t>
      </w:r>
      <w:r>
        <w:rPr>
          <w:b/>
          <w:bCs/>
        </w:rPr>
        <w:t>рограммы</w:t>
      </w: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both"/>
      </w:pP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both"/>
        <w:rPr>
          <w:lang w:val="ru-RU"/>
        </w:rPr>
      </w:pPr>
      <w:r>
        <w:rPr>
          <w:lang w:val="ru-RU"/>
        </w:rPr>
        <w:tab/>
        <w:t xml:space="preserve">Целью муниципальной программы является создание условий для дальнейшего развития муниципальной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 в соответствии с требованиями законодательства о муниципальной службе.</w:t>
      </w: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both"/>
        <w:rPr>
          <w:lang w:val="ru-RU"/>
        </w:rPr>
      </w:pPr>
      <w:r>
        <w:rPr>
          <w:lang w:val="ru-RU"/>
        </w:rPr>
        <w:tab/>
        <w:t>Достижение указанной цели предполагает решение следующих задач: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 xml:space="preserve">-   совершенствование правовой основы муниципальной службы в </w:t>
      </w:r>
      <w:r>
        <w:rPr>
          <w:shd w:val="clear" w:color="auto" w:fill="FFFFFF"/>
          <w:lang w:val="ru-RU"/>
        </w:rPr>
        <w:t xml:space="preserve">Администрации 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>;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 xml:space="preserve">- развитие системы привлечения, отбора и назначения кандидатов на вакантные должности муниципальной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по результатам проведения оценки их квалификации, опыта работы, профессиональных достижений, личностных качеств и мотивации, осуществляемой в рамках процедур конкурсного отбора, отбора без проведения конкурса;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>- развитие системы дополнительного профессионального образования муниципальных служащих;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>- развитие механизма профилактики коррупционных правонарушений.</w:t>
      </w:r>
    </w:p>
    <w:p w:rsidR="007B1DFB" w:rsidRDefault="007B1DFB">
      <w:pPr>
        <w:pStyle w:val="Standard"/>
        <w:autoSpaceDE w:val="0"/>
        <w:snapToGrid w:val="0"/>
        <w:jc w:val="both"/>
      </w:pPr>
      <w:r>
        <w:rPr>
          <w:lang w:val="ru-RU"/>
        </w:rPr>
        <w:tab/>
        <w:t xml:space="preserve">В </w:t>
      </w:r>
      <w:r>
        <w:rPr>
          <w:shd w:val="clear" w:color="auto" w:fill="FFFFFF"/>
          <w:lang w:val="ru-RU"/>
        </w:rPr>
        <w:t>Администрации</w:t>
      </w:r>
      <w:r w:rsidRPr="007B3897">
        <w:rPr>
          <w:iCs/>
          <w:lang w:val="ru-RU"/>
        </w:rPr>
        <w:t xml:space="preserve">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 сельсовета</w:t>
      </w:r>
      <w:r>
        <w:rPr>
          <w:lang w:val="ru-RU"/>
        </w:rPr>
        <w:t xml:space="preserve"> н</w:t>
      </w:r>
      <w:r>
        <w:rPr>
          <w:shd w:val="clear" w:color="auto" w:fill="FFFFFF"/>
          <w:lang w:val="ru-RU"/>
        </w:rPr>
        <w:t>ормативная правовая база по вопросам муниципальной службы, кадровой политики в основном сформирована. В настоящее время необходимо продолжить работу по анализу принятых муниципальных правовых актов в целях обеспечения их соответствия федеральному и региональному законодательству.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 xml:space="preserve">Следует совершенствовать применение современных технологий подбора кадров при поступлении на муниципальную службу в </w:t>
      </w:r>
      <w:r>
        <w:rPr>
          <w:shd w:val="clear" w:color="auto" w:fill="FFFFFF"/>
          <w:lang w:val="ru-RU"/>
        </w:rPr>
        <w:t xml:space="preserve">Администрацию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и работы с кадрами при ее прохождении: конкурс, аттестация.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 xml:space="preserve">Численность муниципальных служащих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на 31 декабря 2016 года составляет 3 человека. Потребность в дополнительном профессиональном образовании муниципальных служащих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ежегодно составляет в среднем 1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>человек.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 xml:space="preserve">Стремительное обновление внешних и внутренних факторов требует новых знаний, умений и навыков муниципальных служащих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>, в том числе в части инновационных информационных технологий в муниципальном управлении.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 xml:space="preserve">В связи с чем необходимо продолжить работу по организации обучения муниципальных служащих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в рамках дополнительного профессионального образования с учетом имеющейся потребности и совершенствованию программ дополнительного профессионального образования с внедрением современных образовательных технологий в процесс обучения.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 xml:space="preserve">Все обозначенные выше задачи необходимо продолжать решать </w:t>
      </w:r>
      <w:r>
        <w:rPr>
          <w:shd w:val="clear" w:color="auto" w:fill="FFFFFF"/>
          <w:lang w:val="ru-RU"/>
        </w:rPr>
        <w:t>программным методом.</w:t>
      </w:r>
      <w:r>
        <w:rPr>
          <w:lang w:val="ru-RU"/>
        </w:rPr>
        <w:t xml:space="preserve"> Использование программного метода позволит обеспечить концентрацию финансовых ресурсов, выделяемых из местного бюджета, проводить единую кадровую политику при решении задач в сфере развития муниципальной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в целях совершенствования деятельности </w:t>
      </w:r>
      <w:r>
        <w:rPr>
          <w:shd w:val="clear" w:color="auto" w:fill="FFFFFF"/>
          <w:lang w:val="ru-RU"/>
        </w:rPr>
        <w:t>органов местного самоуправления.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>Для достижения поставленных целей и решения задач муниципальной программы необходимы трудовые ресурсы. Основные параметры потребности в трудовых ресурсах по годам реализации программных мероприятий составляют: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>2017 год (прогноз) — 1 человек;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>2018 год (прогноз) — 1 человек;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>2019 год (прогноз) — 1 человек;</w:t>
      </w:r>
    </w:p>
    <w:p w:rsidR="007B1DFB" w:rsidRDefault="007B1DFB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ab/>
        <w:t>2020 год (прогноз) — 1 человек;</w:t>
      </w:r>
    </w:p>
    <w:p w:rsidR="007B1DFB" w:rsidRDefault="007B1DFB">
      <w:pPr>
        <w:pStyle w:val="Standard"/>
        <w:tabs>
          <w:tab w:val="left" w:pos="0"/>
        </w:tabs>
        <w:autoSpaceDE w:val="0"/>
        <w:jc w:val="both"/>
        <w:rPr>
          <w:lang w:val="ru-RU"/>
        </w:rPr>
      </w:pPr>
      <w:r>
        <w:rPr>
          <w:lang w:val="ru-RU"/>
        </w:rPr>
        <w:t xml:space="preserve">            2021 год (прогноз) —1 человек;</w:t>
      </w:r>
    </w:p>
    <w:p w:rsidR="007B1DFB" w:rsidRDefault="007B1DFB">
      <w:pPr>
        <w:pStyle w:val="Standard"/>
        <w:tabs>
          <w:tab w:val="left" w:pos="0"/>
        </w:tabs>
        <w:autoSpaceDE w:val="0"/>
        <w:jc w:val="both"/>
        <w:rPr>
          <w:lang w:val="ru-RU"/>
        </w:rPr>
      </w:pPr>
      <w:r>
        <w:rPr>
          <w:lang w:val="ru-RU"/>
        </w:rPr>
        <w:lastRenderedPageBreak/>
        <w:tab/>
        <w:t>2022 год (прогноз) —1 человек.</w:t>
      </w:r>
    </w:p>
    <w:p w:rsidR="007B1DFB" w:rsidRDefault="007B1DFB">
      <w:pPr>
        <w:pStyle w:val="Standard"/>
        <w:tabs>
          <w:tab w:val="left" w:pos="0"/>
        </w:tabs>
        <w:autoSpaceDE w:val="0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center"/>
        <w:rPr>
          <w:b/>
          <w:lang w:val="ru-RU"/>
        </w:rPr>
      </w:pPr>
      <w:r>
        <w:rPr>
          <w:b/>
          <w:lang w:val="ru-RU"/>
        </w:rPr>
        <w:t xml:space="preserve">Раздел </w:t>
      </w:r>
      <w:r>
        <w:rPr>
          <w:b/>
          <w:lang w:val="en-US"/>
        </w:rPr>
        <w:t>IV</w:t>
      </w:r>
      <w:r w:rsidRPr="00155DD2">
        <w:rPr>
          <w:b/>
          <w:lang w:val="ru-RU"/>
        </w:rPr>
        <w:t xml:space="preserve">. </w:t>
      </w:r>
      <w:r>
        <w:rPr>
          <w:b/>
          <w:lang w:val="ru-RU"/>
        </w:rPr>
        <w:t>Сроки реализации муниципальной программы</w:t>
      </w: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center"/>
        <w:rPr>
          <w:b/>
          <w:lang w:val="ru-RU"/>
        </w:rPr>
      </w:pP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both"/>
        <w:rPr>
          <w:lang w:val="ru-RU"/>
        </w:rPr>
      </w:pPr>
      <w:r>
        <w:rPr>
          <w:lang w:val="ru-RU"/>
        </w:rPr>
        <w:t>Реализация муниципальной программы рассчитана на 2017-2022 годы.</w:t>
      </w: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both"/>
        <w:rPr>
          <w:lang w:val="ru-RU"/>
        </w:rPr>
      </w:pPr>
    </w:p>
    <w:p w:rsidR="007B1DFB" w:rsidRDefault="007B1DFB">
      <w:pPr>
        <w:pStyle w:val="Standard"/>
        <w:autoSpaceDE w:val="0"/>
        <w:ind w:firstLine="540"/>
        <w:jc w:val="center"/>
        <w:rPr>
          <w:lang w:val="ru-RU"/>
        </w:rPr>
      </w:pPr>
      <w:r>
        <w:rPr>
          <w:b/>
          <w:bCs/>
          <w:lang w:val="ru-RU"/>
        </w:rPr>
        <w:t xml:space="preserve">Раздел  </w:t>
      </w:r>
      <w:r>
        <w:rPr>
          <w:b/>
          <w:bCs/>
          <w:lang w:val="en-US"/>
        </w:rPr>
        <w:t>V</w:t>
      </w:r>
      <w:r w:rsidRPr="00155DD2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Прогноз ожидаемых конечных результатов реализации</w:t>
      </w:r>
    </w:p>
    <w:p w:rsidR="007B1DFB" w:rsidRDefault="007B1DFB">
      <w:pPr>
        <w:pStyle w:val="Standard"/>
        <w:autoSpaceDE w:val="0"/>
        <w:ind w:firstLine="540"/>
        <w:jc w:val="center"/>
        <w:rPr>
          <w:lang w:val="ru-RU"/>
        </w:rPr>
      </w:pPr>
      <w:r>
        <w:rPr>
          <w:b/>
          <w:bCs/>
          <w:lang w:val="ru-RU"/>
        </w:rPr>
        <w:t>муниципальной программы</w:t>
      </w:r>
    </w:p>
    <w:p w:rsidR="007B1DFB" w:rsidRDefault="007B1DFB">
      <w:pPr>
        <w:pStyle w:val="Standard"/>
        <w:autoSpaceDE w:val="0"/>
        <w:ind w:firstLine="540"/>
        <w:jc w:val="both"/>
        <w:rPr>
          <w:lang w:val="ru-RU"/>
        </w:rPr>
      </w:pPr>
    </w:p>
    <w:p w:rsidR="007B1DFB" w:rsidRDefault="007B1DFB">
      <w:pPr>
        <w:pStyle w:val="Standard"/>
        <w:autoSpaceDE w:val="0"/>
        <w:ind w:firstLine="540"/>
        <w:jc w:val="both"/>
        <w:rPr>
          <w:lang w:val="ru-RU"/>
        </w:rPr>
      </w:pPr>
      <w:r>
        <w:rPr>
          <w:lang w:val="ru-RU"/>
        </w:rPr>
        <w:t>Реализация муниципальной программы позволит достичь следующих результатов: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 xml:space="preserve">- создание условий для дальнейшего развития муниципальной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в соответствии с требованиями законодательства о муниципальной службе;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 xml:space="preserve">- замещение вакантных должностей муниципальной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по результатам конкурса </w:t>
      </w:r>
      <w:r>
        <w:rPr>
          <w:shd w:val="clear" w:color="auto" w:fill="FFFFFF"/>
          <w:lang w:val="ru-RU"/>
        </w:rPr>
        <w:t>(не менее 45% от общего количества вакантных должностей);</w:t>
      </w:r>
    </w:p>
    <w:p w:rsidR="007B1DFB" w:rsidRDefault="007B1DFB">
      <w:pPr>
        <w:pStyle w:val="Standard"/>
        <w:autoSpaceDE w:val="0"/>
        <w:jc w:val="both"/>
        <w:rPr>
          <w:iCs/>
          <w:lang w:val="ru-RU"/>
        </w:rPr>
      </w:pPr>
      <w:r>
        <w:rPr>
          <w:iCs/>
          <w:lang w:val="ru-RU"/>
        </w:rPr>
        <w:tab/>
        <w:t xml:space="preserve">- совершенствование методик проведения конкурсов на замещение вакантных должностей муниципальной службы в </w:t>
      </w:r>
      <w:r>
        <w:rPr>
          <w:iCs/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iCs/>
          <w:shd w:val="clear" w:color="auto" w:fill="FFFFFF"/>
          <w:lang w:val="ru-RU"/>
        </w:rPr>
        <w:t xml:space="preserve"> сельсовета</w:t>
      </w:r>
      <w:r>
        <w:rPr>
          <w:iCs/>
          <w:lang w:val="ru-RU"/>
        </w:rPr>
        <w:t>;</w:t>
      </w:r>
    </w:p>
    <w:p w:rsidR="007B1DFB" w:rsidRDefault="007B1DFB">
      <w:pPr>
        <w:pStyle w:val="Standard"/>
        <w:autoSpaceDE w:val="0"/>
        <w:jc w:val="both"/>
        <w:rPr>
          <w:iCs/>
          <w:lang w:val="ru-RU"/>
        </w:rPr>
      </w:pPr>
      <w:r>
        <w:rPr>
          <w:iCs/>
          <w:lang w:val="ru-RU"/>
        </w:rPr>
        <w:tab/>
        <w:t xml:space="preserve">- повышение эффективности и результативности профессиональной служебной деятельности  муниципальных служащих </w:t>
      </w:r>
      <w:r>
        <w:rPr>
          <w:iCs/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iCs/>
          <w:shd w:val="clear" w:color="auto" w:fill="FFFFFF"/>
          <w:lang w:val="ru-RU"/>
        </w:rPr>
        <w:t xml:space="preserve"> сельсовета</w:t>
      </w:r>
      <w:r>
        <w:rPr>
          <w:iCs/>
          <w:lang w:val="ru-RU"/>
        </w:rPr>
        <w:t>;</w:t>
      </w:r>
    </w:p>
    <w:p w:rsidR="007B1DFB" w:rsidRDefault="007B1DFB">
      <w:pPr>
        <w:pStyle w:val="Standard"/>
        <w:autoSpaceDE w:val="0"/>
        <w:jc w:val="both"/>
        <w:rPr>
          <w:iCs/>
          <w:lang w:val="ru-RU"/>
        </w:rPr>
      </w:pPr>
      <w:r>
        <w:rPr>
          <w:iCs/>
          <w:lang w:val="ru-RU"/>
        </w:rPr>
        <w:tab/>
        <w:t xml:space="preserve">- разработка и внедрение показателей результативности профессиональной служебной деятельности муниципальных служащих </w:t>
      </w:r>
      <w:r>
        <w:rPr>
          <w:iCs/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iCs/>
          <w:shd w:val="clear" w:color="auto" w:fill="FFFFFF"/>
          <w:lang w:val="ru-RU"/>
        </w:rPr>
        <w:t xml:space="preserve"> сельсовета</w:t>
      </w:r>
      <w:r>
        <w:rPr>
          <w:iCs/>
          <w:lang w:val="ru-RU"/>
        </w:rPr>
        <w:t xml:space="preserve">, дифференцированных по направлениям деятельности. (не менее 95% от общего количества муниципальных служащих </w:t>
      </w:r>
      <w:r>
        <w:rPr>
          <w:iCs/>
          <w:shd w:val="clear" w:color="auto" w:fill="FFFFFF"/>
          <w:lang w:val="ru-RU"/>
        </w:rPr>
        <w:t>Администрации</w:t>
      </w:r>
      <w:r w:rsidRPr="009134C5">
        <w:rPr>
          <w:iCs/>
          <w:lang w:val="ru-RU"/>
        </w:rPr>
        <w:t xml:space="preserve"> </w:t>
      </w:r>
      <w:r>
        <w:rPr>
          <w:iCs/>
          <w:lang w:val="ru-RU"/>
        </w:rPr>
        <w:t>Ольховского</w:t>
      </w:r>
      <w:r>
        <w:rPr>
          <w:iCs/>
          <w:shd w:val="clear" w:color="auto" w:fill="FFFFFF"/>
          <w:lang w:val="ru-RU"/>
        </w:rPr>
        <w:t xml:space="preserve">  сельсовета</w:t>
      </w:r>
      <w:r>
        <w:rPr>
          <w:iCs/>
          <w:lang w:val="ru-RU"/>
        </w:rPr>
        <w:t>);</w:t>
      </w:r>
    </w:p>
    <w:p w:rsidR="007B1DFB" w:rsidRDefault="007B1DFB">
      <w:pPr>
        <w:pStyle w:val="Standard"/>
        <w:autoSpaceDE w:val="0"/>
        <w:jc w:val="both"/>
        <w:rPr>
          <w:iCs/>
          <w:lang w:val="ru-RU"/>
        </w:rPr>
      </w:pPr>
      <w:r>
        <w:rPr>
          <w:iCs/>
          <w:lang w:val="ru-RU"/>
        </w:rPr>
        <w:tab/>
        <w:t xml:space="preserve">- повышение квалификации муниципальных служащих </w:t>
      </w:r>
      <w:r>
        <w:rPr>
          <w:iCs/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iCs/>
          <w:shd w:val="clear" w:color="auto" w:fill="FFFFFF"/>
          <w:lang w:val="ru-RU"/>
        </w:rPr>
        <w:t xml:space="preserve"> сельсовета</w:t>
      </w:r>
      <w:r>
        <w:rPr>
          <w:iCs/>
          <w:lang w:val="ru-RU"/>
        </w:rPr>
        <w:t xml:space="preserve"> в соответствии с необходимой потребностью (не менее 95% от ежегодной потребности в дополнительном профессиональном образовании);</w:t>
      </w:r>
    </w:p>
    <w:p w:rsidR="007B1DFB" w:rsidRDefault="007B1DFB">
      <w:pPr>
        <w:pStyle w:val="Standard"/>
        <w:autoSpaceDE w:val="0"/>
        <w:jc w:val="both"/>
        <w:rPr>
          <w:iCs/>
          <w:lang w:val="ru-RU"/>
        </w:rPr>
      </w:pPr>
      <w:r>
        <w:rPr>
          <w:iCs/>
          <w:lang w:val="ru-RU"/>
        </w:rPr>
        <w:tab/>
        <w:t xml:space="preserve">- реализация антикоррупционных механизмов в системе муниципальной службы в </w:t>
      </w:r>
      <w:r>
        <w:rPr>
          <w:iCs/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iCs/>
          <w:shd w:val="clear" w:color="auto" w:fill="FFFFFF"/>
          <w:lang w:val="ru-RU"/>
        </w:rPr>
        <w:t xml:space="preserve"> сельсовета</w:t>
      </w:r>
      <w:r>
        <w:rPr>
          <w:iCs/>
          <w:lang w:val="ru-RU"/>
        </w:rPr>
        <w:t>.</w:t>
      </w:r>
    </w:p>
    <w:p w:rsidR="007B1DFB" w:rsidRDefault="007B1DFB">
      <w:pPr>
        <w:pStyle w:val="Standard"/>
        <w:autoSpaceDE w:val="0"/>
        <w:jc w:val="both"/>
        <w:rPr>
          <w:iCs/>
          <w:lang w:val="ru-RU"/>
        </w:rPr>
      </w:pPr>
      <w:r>
        <w:rPr>
          <w:iCs/>
          <w:lang w:val="ru-RU"/>
        </w:rPr>
        <w:tab/>
      </w:r>
    </w:p>
    <w:p w:rsidR="007B1DFB" w:rsidRDefault="007B1DFB">
      <w:pPr>
        <w:pStyle w:val="Standard"/>
        <w:autoSpaceDE w:val="0"/>
        <w:ind w:firstLine="540"/>
        <w:jc w:val="center"/>
        <w:rPr>
          <w:b/>
          <w:bCs/>
        </w:rPr>
      </w:pPr>
    </w:p>
    <w:p w:rsidR="007B1DFB" w:rsidRDefault="007B1DFB">
      <w:pPr>
        <w:pStyle w:val="Standard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  <w:r>
        <w:rPr>
          <w:b/>
        </w:rPr>
        <w:t xml:space="preserve">. </w:t>
      </w:r>
      <w:r>
        <w:rPr>
          <w:b/>
          <w:lang w:val="ru-RU"/>
        </w:rPr>
        <w:t>Перечень мероприятий муниципальной программы</w:t>
      </w:r>
    </w:p>
    <w:p w:rsidR="007B1DFB" w:rsidRDefault="007B1DFB">
      <w:pPr>
        <w:pStyle w:val="Standard"/>
        <w:jc w:val="center"/>
        <w:rPr>
          <w:b/>
        </w:rPr>
      </w:pPr>
    </w:p>
    <w:p w:rsidR="007B1DFB" w:rsidRDefault="007B1DFB">
      <w:pPr>
        <w:pStyle w:val="Standard"/>
        <w:jc w:val="both"/>
      </w:pPr>
      <w:r>
        <w:tab/>
      </w:r>
      <w:r>
        <w:rPr>
          <w:lang w:val="ru-RU"/>
        </w:rPr>
        <w:t>В перечень мероприятий муниципальной программы включены комплексные меры, обеспечивающие достижение цели муниципальной программы, которые осуществляются по следующим направлениям:</w:t>
      </w:r>
    </w:p>
    <w:p w:rsidR="007B1DFB" w:rsidRDefault="007B1DFB">
      <w:pPr>
        <w:pStyle w:val="Standard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совершенствование правовой основы муниципальной службы в </w:t>
      </w:r>
      <w:r>
        <w:rPr>
          <w:shd w:val="clear" w:color="auto" w:fill="FFFFFF"/>
          <w:lang w:val="ru-RU"/>
        </w:rPr>
        <w:t xml:space="preserve">Администрации 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>;</w:t>
      </w:r>
    </w:p>
    <w:p w:rsidR="007B1DFB" w:rsidRDefault="007B1DFB">
      <w:pPr>
        <w:pStyle w:val="Standard"/>
        <w:numPr>
          <w:ilvl w:val="1"/>
          <w:numId w:val="2"/>
        </w:numPr>
        <w:autoSpaceDE w:val="0"/>
        <w:snapToGrid w:val="0"/>
        <w:jc w:val="both"/>
        <w:rPr>
          <w:lang w:val="ru-RU"/>
        </w:rPr>
      </w:pPr>
      <w:r>
        <w:rPr>
          <w:lang w:val="ru-RU"/>
        </w:rPr>
        <w:t xml:space="preserve">развитие системы привлечения, отбора и назначения кандидатов на вакантные должности муниципальной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по результатам проведения оценки их квалификации, опыта работы, профессиональных достижений, личностных качеств и мотивации, осуществляемой в рамках процедур конкурсного отбора, отбора без проведения конкурса;</w:t>
      </w:r>
    </w:p>
    <w:p w:rsidR="007B1DFB" w:rsidRDefault="007B1DFB">
      <w:pPr>
        <w:pStyle w:val="Standard"/>
        <w:numPr>
          <w:ilvl w:val="1"/>
          <w:numId w:val="2"/>
        </w:numPr>
        <w:autoSpaceDE w:val="0"/>
        <w:snapToGrid w:val="0"/>
        <w:jc w:val="both"/>
        <w:rPr>
          <w:lang w:val="ru-RU"/>
        </w:rPr>
      </w:pPr>
      <w:r>
        <w:rPr>
          <w:lang w:val="ru-RU"/>
        </w:rPr>
        <w:t>развитие системы дополнительного профессионального образования муниципальных служащих;</w:t>
      </w:r>
    </w:p>
    <w:p w:rsidR="007B1DFB" w:rsidRDefault="007B1DFB">
      <w:pPr>
        <w:pStyle w:val="Standard"/>
        <w:numPr>
          <w:ilvl w:val="1"/>
          <w:numId w:val="2"/>
        </w:numPr>
        <w:autoSpaceDE w:val="0"/>
        <w:snapToGrid w:val="0"/>
        <w:jc w:val="both"/>
        <w:rPr>
          <w:lang w:val="ru-RU"/>
        </w:rPr>
      </w:pPr>
      <w:r>
        <w:rPr>
          <w:lang w:val="ru-RU"/>
        </w:rPr>
        <w:t xml:space="preserve">развитие механизмов предупреждения коррупции, выявления коррупционных рисков и борьбы с коррупционными правонарушениями, определения и разрешения конфликта интересов на муниципальной службе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>.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  <w:t>Перечень мероприятий муниципальной программы приведен в приложении к муниципальной программе.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Раздел </w:t>
      </w:r>
      <w:r>
        <w:rPr>
          <w:b/>
          <w:bCs/>
          <w:lang w:val="en-US"/>
        </w:rPr>
        <w:t>VII</w:t>
      </w:r>
      <w:r w:rsidRPr="00155DD2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Целевые индикаторы муниципальной программы</w:t>
      </w:r>
    </w:p>
    <w:p w:rsidR="007B1DFB" w:rsidRDefault="007B1DFB">
      <w:pPr>
        <w:pStyle w:val="Standard"/>
        <w:tabs>
          <w:tab w:val="left" w:pos="4"/>
        </w:tabs>
        <w:autoSpaceDE w:val="0"/>
        <w:ind w:left="4" w:right="-5" w:firstLine="536"/>
        <w:jc w:val="center"/>
        <w:rPr>
          <w:b/>
          <w:bCs/>
          <w:lang w:val="ru-RU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6"/>
        <w:gridCol w:w="3951"/>
        <w:gridCol w:w="895"/>
        <w:gridCol w:w="1014"/>
        <w:gridCol w:w="954"/>
        <w:gridCol w:w="910"/>
        <w:gridCol w:w="954"/>
        <w:gridCol w:w="791"/>
      </w:tblGrid>
      <w:tr w:rsidR="007B1DFB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  <w:p w:rsidR="007B1DFB" w:rsidRDefault="007B1DFB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п/п</w:t>
            </w:r>
          </w:p>
        </w:tc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 xml:space="preserve">Наименование </w:t>
            </w:r>
            <w:r>
              <w:rPr>
                <w:lang w:val="ru-RU"/>
              </w:rPr>
              <w:t>целевого индикатора</w:t>
            </w:r>
          </w:p>
        </w:tc>
        <w:tc>
          <w:tcPr>
            <w:tcW w:w="5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Показатели по годам</w:t>
            </w:r>
          </w:p>
        </w:tc>
      </w:tr>
      <w:tr w:rsidR="007B1DFB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/>
        </w:tc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/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2019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2021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2022</w:t>
            </w:r>
          </w:p>
        </w:tc>
      </w:tr>
      <w:tr w:rsidR="007B1DF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t>1.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Доля вакантных должностей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, замещенных по результатам конкурса от общего количества замещенных вакантных должностей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>, %</w:t>
            </w:r>
          </w:p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55%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65%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65%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65%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65%</w:t>
            </w:r>
          </w:p>
        </w:tc>
      </w:tr>
      <w:tr w:rsidR="007B1DF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t>2.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Доля муниципальных служащих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, должностные инструкции которых содержат показатели результативности профессиональной служебной деятельности, от общего количества муниципальных служащих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>, %</w:t>
            </w:r>
          </w:p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50%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65%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95%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7B1DF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t>3.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Доля муниципальных служащих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, получивших дополнительное профессиональное образование, от ежегодной потребности муниципальных служащих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в дополнительном профессиональном образовании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95%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</w:tr>
    </w:tbl>
    <w:p w:rsidR="007B1DFB" w:rsidRDefault="007B1DF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B1DFB" w:rsidRDefault="007B1DFB">
      <w:pPr>
        <w:pStyle w:val="Standard"/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  <w:t>В таблице приведены плановые количественные значения по годам реализации с нарастающим итогом.</w:t>
      </w: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</w:rPr>
      </w:pPr>
      <w:r>
        <w:rPr>
          <w:b/>
          <w:lang w:val="ru-RU"/>
        </w:rPr>
        <w:t xml:space="preserve">Раздел </w:t>
      </w:r>
      <w:r>
        <w:rPr>
          <w:b/>
          <w:lang w:val="en-US"/>
        </w:rPr>
        <w:t>VIII</w:t>
      </w:r>
      <w:r w:rsidRPr="005116C4">
        <w:rPr>
          <w:b/>
          <w:lang w:val="ru-RU"/>
        </w:rPr>
        <w:t>.</w:t>
      </w:r>
      <w:r>
        <w:rPr>
          <w:b/>
          <w:lang w:val="ru-RU"/>
        </w:rPr>
        <w:t xml:space="preserve"> Информация по ресурсному обеспечению муниципальной программы</w:t>
      </w:r>
    </w:p>
    <w:p w:rsidR="007B1DFB" w:rsidRDefault="007B1DFB">
      <w:pPr>
        <w:pStyle w:val="Standard"/>
        <w:jc w:val="center"/>
      </w:pPr>
    </w:p>
    <w:p w:rsidR="007B1DFB" w:rsidRDefault="007B1DFB">
      <w:pPr>
        <w:pStyle w:val="Standard"/>
        <w:jc w:val="both"/>
      </w:pPr>
      <w:r>
        <w:tab/>
      </w:r>
      <w:r>
        <w:rPr>
          <w:lang w:val="ru-RU"/>
        </w:rPr>
        <w:t>Источник финансирования муниципальной программы — средства бюджета</w:t>
      </w:r>
      <w:r w:rsidRPr="009134C5">
        <w:rPr>
          <w:iCs/>
          <w:lang w:val="ru-RU"/>
        </w:rPr>
        <w:t xml:space="preserve"> </w:t>
      </w:r>
      <w:r>
        <w:rPr>
          <w:iCs/>
          <w:lang w:val="ru-RU"/>
        </w:rPr>
        <w:t>Ольховского</w:t>
      </w:r>
      <w:r>
        <w:rPr>
          <w:lang w:val="ru-RU"/>
        </w:rPr>
        <w:t xml:space="preserve"> 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. Объем финансирования муниципальной программы за счет средств бюджета </w:t>
      </w:r>
      <w:r>
        <w:rPr>
          <w:shd w:val="clear" w:color="auto" w:fill="FFFFFF"/>
          <w:lang w:val="ru-RU"/>
        </w:rPr>
        <w:t xml:space="preserve"> 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сельсовета</w:t>
      </w:r>
      <w:r>
        <w:rPr>
          <w:lang w:val="ru-RU"/>
        </w:rPr>
        <w:t xml:space="preserve"> составляет 18</w:t>
      </w:r>
      <w:r>
        <w:rPr>
          <w:shd w:val="clear" w:color="auto" w:fill="FFFFFF"/>
          <w:lang w:val="ru-RU"/>
        </w:rPr>
        <w:t xml:space="preserve"> тыс.</w:t>
      </w:r>
      <w:r>
        <w:rPr>
          <w:lang w:val="ru-RU"/>
        </w:rPr>
        <w:t xml:space="preserve"> рублей, </w:t>
      </w:r>
      <w:r>
        <w:t>в т</w:t>
      </w:r>
      <w:r>
        <w:rPr>
          <w:lang w:val="ru-RU"/>
        </w:rPr>
        <w:t>ом числе по годам:</w:t>
      </w:r>
    </w:p>
    <w:p w:rsidR="007B1DFB" w:rsidRDefault="007B1DFB">
      <w:pPr>
        <w:pStyle w:val="Standard"/>
        <w:jc w:val="both"/>
      </w:pPr>
      <w:r>
        <w:rPr>
          <w:lang w:val="ru-RU"/>
        </w:rPr>
        <w:tab/>
      </w:r>
      <w:r>
        <w:t>201</w:t>
      </w:r>
      <w:r>
        <w:rPr>
          <w:lang w:val="ru-RU"/>
        </w:rPr>
        <w:t>7</w:t>
      </w:r>
      <w:r>
        <w:t xml:space="preserve"> год - </w:t>
      </w:r>
      <w:r>
        <w:rPr>
          <w:lang w:val="ru-RU"/>
        </w:rPr>
        <w:t>3</w:t>
      </w:r>
      <w:r>
        <w:t xml:space="preserve"> тыс. </w:t>
      </w:r>
      <w:r>
        <w:rPr>
          <w:lang w:val="ru-RU"/>
        </w:rPr>
        <w:t>рублей;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>2018 год - 3 тыс. рублей;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>2019 год - 3 тыс. рублей.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>2020 год - 3 тыс. рублей.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>2021 год - 3 тыс. рублей.</w:t>
      </w:r>
    </w:p>
    <w:p w:rsidR="007B1DFB" w:rsidRDefault="007B1DFB">
      <w:pPr>
        <w:pStyle w:val="Standard"/>
        <w:jc w:val="both"/>
        <w:rPr>
          <w:lang w:val="ru-RU"/>
        </w:rPr>
      </w:pPr>
      <w:r>
        <w:rPr>
          <w:lang w:val="ru-RU"/>
        </w:rPr>
        <w:tab/>
        <w:t>2022 год - 3 тыс. рублей, в том числе:</w:t>
      </w:r>
    </w:p>
    <w:p w:rsidR="007B1DFB" w:rsidRDefault="007B1DFB">
      <w:pPr>
        <w:pStyle w:val="Standard"/>
        <w:jc w:val="both"/>
        <w:rPr>
          <w:lang w:val="ru-RU"/>
        </w:rPr>
      </w:pPr>
    </w:p>
    <w:p w:rsidR="007B1DFB" w:rsidRDefault="007B1DFB">
      <w:pPr>
        <w:pStyle w:val="Standard"/>
        <w:jc w:val="center"/>
      </w:pPr>
    </w:p>
    <w:tbl>
      <w:tblPr>
        <w:tblW w:w="1011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6"/>
        <w:gridCol w:w="3549"/>
        <w:gridCol w:w="850"/>
        <w:gridCol w:w="790"/>
        <w:gridCol w:w="910"/>
        <w:gridCol w:w="790"/>
        <w:gridCol w:w="835"/>
        <w:gridCol w:w="850"/>
        <w:gridCol w:w="1008"/>
      </w:tblGrid>
      <w:tr w:rsidR="007B1DFB">
        <w:trPr>
          <w:trHeight w:val="277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Объем ф</w:t>
            </w:r>
            <w:r>
              <w:t>инансировани</w:t>
            </w:r>
            <w:r>
              <w:rPr>
                <w:lang w:val="ru-RU"/>
              </w:rPr>
              <w:t>я</w:t>
            </w:r>
            <w:r>
              <w:t xml:space="preserve"> </w:t>
            </w:r>
            <w:r>
              <w:rPr>
                <w:lang w:val="ru-RU"/>
              </w:rPr>
              <w:t xml:space="preserve">за счет средств бюджета 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</w:t>
            </w:r>
            <w:r>
              <w:t>по годам (</w:t>
            </w:r>
            <w:r>
              <w:rPr>
                <w:lang w:val="ru-RU"/>
              </w:rPr>
              <w:t>тысяч рублей</w:t>
            </w:r>
            <w:r>
              <w:t>)</w:t>
            </w:r>
          </w:p>
          <w:p w:rsidR="007B1DFB" w:rsidRDefault="007B1DFB">
            <w:pPr>
              <w:pStyle w:val="Standard"/>
              <w:snapToGrid w:val="0"/>
              <w:jc w:val="center"/>
            </w:pPr>
          </w:p>
        </w:tc>
      </w:tr>
      <w:tr w:rsidR="007B1DFB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/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 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2018 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2019 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</w:tr>
      <w:tr w:rsidR="007B1DF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Организация повышения квалификации муниципальных служащих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18</w:t>
            </w:r>
          </w:p>
        </w:tc>
      </w:tr>
      <w:tr w:rsidR="007B1DF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18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</w:tr>
    </w:tbl>
    <w:p w:rsidR="007B1DFB" w:rsidRDefault="007B1DFB">
      <w:pPr>
        <w:pStyle w:val="Standard"/>
        <w:tabs>
          <w:tab w:val="left" w:pos="0"/>
        </w:tabs>
        <w:autoSpaceDE w:val="0"/>
        <w:snapToGrid w:val="0"/>
        <w:ind w:right="403" w:firstLine="54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</w:t>
      </w:r>
    </w:p>
    <w:p w:rsidR="007B1DFB" w:rsidRDefault="007B1DFB">
      <w:pPr>
        <w:pStyle w:val="Standard"/>
        <w:autoSpaceDE w:val="0"/>
        <w:snapToGrid w:val="0"/>
        <w:jc w:val="both"/>
        <w:rPr>
          <w:lang w:val="ru-RU"/>
        </w:rPr>
      </w:pPr>
      <w:r>
        <w:rPr>
          <w:lang w:val="ru-RU"/>
        </w:rPr>
        <w:tab/>
      </w:r>
    </w:p>
    <w:p w:rsidR="007B1DFB" w:rsidRDefault="007B1DFB">
      <w:pPr>
        <w:pStyle w:val="Standard"/>
        <w:snapToGrid w:val="0"/>
        <w:jc w:val="both"/>
        <w:rPr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  <w:r>
        <w:rPr>
          <w:lang w:val="ru-RU"/>
        </w:rPr>
        <w:t xml:space="preserve">Глава </w:t>
      </w:r>
      <w:r>
        <w:rPr>
          <w:iCs/>
          <w:lang w:val="ru-RU"/>
        </w:rPr>
        <w:t>Ольховского</w:t>
      </w:r>
      <w:r>
        <w:rPr>
          <w:lang w:val="ru-RU"/>
        </w:rPr>
        <w:t xml:space="preserve"> сельсовета                                                                    Г.В.Сецко</w:t>
      </w: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  <w:rPr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Приложение</w:t>
      </w:r>
    </w:p>
    <w:p w:rsidR="007B1DFB" w:rsidRDefault="007B1DFB">
      <w:pPr>
        <w:pStyle w:val="Standard"/>
        <w:jc w:val="center"/>
      </w:pPr>
      <w:r>
        <w:rPr>
          <w:lang w:val="ru-RU"/>
        </w:rPr>
        <w:t xml:space="preserve">                                                                                к муниципальной программе</w:t>
      </w:r>
    </w:p>
    <w:p w:rsidR="007B1DFB" w:rsidRDefault="007B1DF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«Развитие муниципальной</w:t>
      </w:r>
    </w:p>
    <w:p w:rsidR="007B1DFB" w:rsidRDefault="007B1DF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службы в </w:t>
      </w:r>
      <w:r>
        <w:rPr>
          <w:shd w:val="clear" w:color="auto" w:fill="FFFFFF"/>
          <w:lang w:val="ru-RU"/>
        </w:rPr>
        <w:t xml:space="preserve">Администрации </w:t>
      </w:r>
      <w:r>
        <w:rPr>
          <w:iCs/>
          <w:lang w:val="ru-RU"/>
        </w:rPr>
        <w:t>Ольховского</w:t>
      </w:r>
      <w:r>
        <w:rPr>
          <w:shd w:val="clear" w:color="auto" w:fill="FFFFFF"/>
          <w:lang w:val="ru-RU"/>
        </w:rPr>
        <w:t xml:space="preserve">                      </w:t>
      </w:r>
    </w:p>
    <w:p w:rsidR="007B1DFB" w:rsidRDefault="007B1DFB">
      <w:pPr>
        <w:pStyle w:val="Standard"/>
        <w:jc w:val="center"/>
        <w:rPr>
          <w:lang w:val="ru-RU"/>
        </w:rPr>
      </w:pPr>
      <w:r>
        <w:rPr>
          <w:shd w:val="clear" w:color="auto" w:fill="FFFFFF"/>
          <w:lang w:val="ru-RU"/>
        </w:rPr>
        <w:t xml:space="preserve">                                                                                  сельсовета на 2017-2022 годы»</w:t>
      </w:r>
    </w:p>
    <w:p w:rsidR="007B1DFB" w:rsidRDefault="007B1DFB">
      <w:pPr>
        <w:pStyle w:val="Standard"/>
        <w:jc w:val="center"/>
        <w:rPr>
          <w:b/>
          <w:lang w:val="ru-RU"/>
        </w:rPr>
      </w:pPr>
    </w:p>
    <w:p w:rsidR="007B1DFB" w:rsidRDefault="007B1DFB">
      <w:pPr>
        <w:pStyle w:val="Standard"/>
        <w:jc w:val="center"/>
      </w:pPr>
      <w:r>
        <w:rPr>
          <w:b/>
          <w:lang w:val="ru-RU"/>
        </w:rPr>
        <w:t xml:space="preserve">Перечень </w:t>
      </w:r>
      <w:r>
        <w:rPr>
          <w:b/>
        </w:rPr>
        <w:t xml:space="preserve">мероприятий по реализации </w:t>
      </w:r>
      <w:r>
        <w:rPr>
          <w:b/>
          <w:lang w:val="ru-RU"/>
        </w:rPr>
        <w:t xml:space="preserve">муниципальной </w:t>
      </w:r>
      <w:r>
        <w:rPr>
          <w:b/>
        </w:rPr>
        <w:t>программы</w:t>
      </w:r>
    </w:p>
    <w:p w:rsidR="007B1DFB" w:rsidRDefault="007B1DFB">
      <w:pPr>
        <w:pStyle w:val="Standard"/>
        <w:jc w:val="center"/>
      </w:pPr>
      <w:r>
        <w:rPr>
          <w:b/>
        </w:rPr>
        <w:t xml:space="preserve">«Развитие муниципальной службы в </w:t>
      </w:r>
      <w:r>
        <w:rPr>
          <w:b/>
          <w:bCs/>
          <w:shd w:val="clear" w:color="auto" w:fill="FFFFFF"/>
          <w:lang w:val="ru-RU"/>
        </w:rPr>
        <w:t xml:space="preserve">Администрации </w:t>
      </w:r>
      <w:r w:rsidRPr="009134C5">
        <w:rPr>
          <w:b/>
          <w:iCs/>
          <w:lang w:val="ru-RU"/>
        </w:rPr>
        <w:t>Ольховского</w:t>
      </w:r>
      <w:r>
        <w:rPr>
          <w:b/>
          <w:bCs/>
          <w:shd w:val="clear" w:color="auto" w:fill="FFFFFF"/>
          <w:lang w:val="ru-RU"/>
        </w:rPr>
        <w:t xml:space="preserve"> сельсовета</w:t>
      </w:r>
    </w:p>
    <w:p w:rsidR="007B1DFB" w:rsidRDefault="007B1DFB">
      <w:pPr>
        <w:pStyle w:val="Standard"/>
        <w:jc w:val="center"/>
      </w:pPr>
      <w:r>
        <w:rPr>
          <w:b/>
          <w:bCs/>
          <w:shd w:val="clear" w:color="auto" w:fill="FFFFFF"/>
          <w:lang w:val="ru-RU"/>
        </w:rPr>
        <w:t>на 2017-2022 годы»</w:t>
      </w:r>
    </w:p>
    <w:p w:rsidR="007B1DFB" w:rsidRDefault="007B1DFB">
      <w:pPr>
        <w:pStyle w:val="Standard"/>
        <w:jc w:val="center"/>
        <w:rPr>
          <w:b/>
        </w:rPr>
      </w:pPr>
    </w:p>
    <w:tbl>
      <w:tblPr>
        <w:tblW w:w="1026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7"/>
        <w:gridCol w:w="3364"/>
        <w:gridCol w:w="1298"/>
        <w:gridCol w:w="86"/>
        <w:gridCol w:w="1960"/>
        <w:gridCol w:w="2715"/>
      </w:tblGrid>
      <w:tr w:rsidR="007B1D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Наименование</w:t>
            </w:r>
            <w:r>
              <w:t xml:space="preserve"> мероприяти</w:t>
            </w:r>
            <w:r>
              <w:rPr>
                <w:lang w:val="ru-RU"/>
              </w:rPr>
              <w:t>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С</w:t>
            </w:r>
            <w:r>
              <w:t xml:space="preserve">рок </w:t>
            </w:r>
            <w:r>
              <w:rPr>
                <w:lang w:val="ru-RU"/>
              </w:rPr>
              <w:t>реализа-ции</w:t>
            </w:r>
          </w:p>
          <w:p w:rsidR="007B1DFB" w:rsidRDefault="007B1DFB">
            <w:pPr>
              <w:pStyle w:val="Standard"/>
              <w:jc w:val="center"/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исполнитель (соисполнитель)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Ожидаемый конечный результат</w:t>
            </w:r>
          </w:p>
        </w:tc>
      </w:tr>
      <w:tr w:rsidR="007B1DFB"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</w:t>
            </w:r>
            <w:r>
              <w:rPr>
                <w:lang w:val="ru-RU"/>
              </w:rPr>
              <w:t xml:space="preserve">Совершенствование </w:t>
            </w:r>
            <w:r>
              <w:t xml:space="preserve">правовой </w:t>
            </w:r>
            <w:r>
              <w:rPr>
                <w:lang w:val="ru-RU"/>
              </w:rPr>
              <w:t>основы</w:t>
            </w:r>
            <w:r>
              <w:t xml:space="preserve"> муниципальной службы</w:t>
            </w:r>
          </w:p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 xml:space="preserve">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7B1D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1.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Ведение мониторинга федерального законодательства о муниципальной службе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Главный специалист по общим вопросам, управляющий делами 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Создание условий для дальнейшего развития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в соответствии с требованиями законодательства о муниципальной службе</w:t>
            </w:r>
          </w:p>
        </w:tc>
      </w:tr>
      <w:tr w:rsidR="007B1DFB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rPr>
                <w:lang w:val="ru-RU"/>
              </w:rPr>
              <w:t>Проведение а</w:t>
            </w:r>
            <w:r>
              <w:t>нализ</w:t>
            </w:r>
            <w:r>
              <w:rPr>
                <w:lang w:val="ru-RU"/>
              </w:rPr>
              <w:t>а</w:t>
            </w:r>
            <w:r>
              <w:t xml:space="preserve">  </w:t>
            </w:r>
            <w:r>
              <w:rPr>
                <w:lang w:val="ru-RU"/>
              </w:rPr>
              <w:t xml:space="preserve">нормативных правовых актов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по вопросам муниципальной службы на предмет их </w:t>
            </w:r>
            <w:r>
              <w:t xml:space="preserve"> </w:t>
            </w:r>
            <w:r>
              <w:rPr>
                <w:lang w:val="ru-RU"/>
              </w:rPr>
              <w:t>соответствия федеральному</w:t>
            </w:r>
            <w:r>
              <w:t xml:space="preserve"> законодательству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 xml:space="preserve">  </w:t>
            </w:r>
            <w:r>
              <w:rPr>
                <w:shd w:val="clear" w:color="auto" w:fill="FFFFFF"/>
                <w:lang w:val="ru-RU"/>
              </w:rPr>
              <w:t xml:space="preserve">Главный специалист по общим вопросам, управляющий делами 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Создание условий для дальнейшего развития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в соответствии с требованиями законодательства о муниципальной службе</w:t>
            </w:r>
          </w:p>
        </w:tc>
      </w:tr>
      <w:tr w:rsidR="007B1DFB"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. </w:t>
            </w:r>
            <w:r>
              <w:rPr>
                <w:lang w:val="ru-RU"/>
              </w:rPr>
              <w:t xml:space="preserve">Развитие системы привлечения, отбора и назначения кандидатов на вакантные должности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по результатам проведения оценки их квалификации, опыта работы, профессиональных достижений, личностных качеств и мотивации, осуществляемой в рамках процедур конкурсного отбора,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отбора без проведения конкурса</w:t>
            </w:r>
          </w:p>
        </w:tc>
      </w:tr>
      <w:tr w:rsidR="007B1D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Ведение мониторинга за формированием и развитием кадрового состава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, применением современных кадровых технологий на муниципальной службе в  </w:t>
            </w:r>
            <w:r>
              <w:rPr>
                <w:shd w:val="clear" w:color="auto" w:fill="FFFFFF"/>
                <w:lang w:val="ru-RU"/>
              </w:rPr>
              <w:t>Администрации</w:t>
            </w:r>
            <w:r>
              <w:rPr>
                <w:iCs/>
                <w:lang w:val="ru-RU"/>
              </w:rPr>
              <w:t xml:space="preserve"> Ольховского</w:t>
            </w:r>
            <w:r>
              <w:rPr>
                <w:shd w:val="clear" w:color="auto" w:fill="FFFFFF"/>
                <w:lang w:val="ru-RU"/>
              </w:rPr>
              <w:t xml:space="preserve">  сельсовета</w:t>
            </w:r>
          </w:p>
          <w:p w:rsidR="007B1DFB" w:rsidRDefault="007B1DFB">
            <w:pPr>
              <w:pStyle w:val="Standard"/>
              <w:snapToGrid w:val="0"/>
              <w:rPr>
                <w:shd w:val="clear" w:color="auto" w:fill="FFFFFF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Главный специалист по общим вопросам, управляющий делами Администрации</w:t>
            </w:r>
            <w:r>
              <w:rPr>
                <w:iCs/>
                <w:lang w:val="ru-RU"/>
              </w:rPr>
              <w:t xml:space="preserve"> Ольховского</w:t>
            </w:r>
            <w:r>
              <w:rPr>
                <w:shd w:val="clear" w:color="auto" w:fill="FFFFFF"/>
                <w:lang w:val="ru-RU"/>
              </w:rPr>
              <w:t xml:space="preserve">  сельсовета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Замещение вакантных должностей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по результатам конкурса</w:t>
            </w:r>
          </w:p>
        </w:tc>
      </w:tr>
      <w:tr w:rsidR="007B1DFB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Совершенствование методик и организации конкурсов на замещение вакантных должностей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>;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 xml:space="preserve">Главный специалист по общим вопросам, управляющий делами 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Совершенствование методик проведения конкурсов на замещение вакантных должностей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7B1DFB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Обеспечение работы конкурсной комиссии в соответствии с требованиями действующего законодательства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Главный специалист по общим вопросам, управляющий делами Администрации</w:t>
            </w:r>
            <w:r>
              <w:rPr>
                <w:iCs/>
                <w:lang w:val="ru-RU"/>
              </w:rPr>
              <w:t xml:space="preserve"> Ольховского</w:t>
            </w:r>
            <w:r>
              <w:rPr>
                <w:shd w:val="clear" w:color="auto" w:fill="FFFFFF"/>
                <w:lang w:val="ru-RU"/>
              </w:rPr>
              <w:t xml:space="preserve">  сельсовета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Совершенствование методик проведения конкурсов на замещение вакантных должностей муниципальной службы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7B1DFB"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rPr>
                <w:lang w:val="ru-RU"/>
              </w:rPr>
              <w:t xml:space="preserve">. Развитие </w:t>
            </w:r>
            <w:r>
              <w:t xml:space="preserve">системы </w:t>
            </w:r>
            <w:r>
              <w:rPr>
                <w:lang w:val="ru-RU"/>
              </w:rPr>
              <w:t>дополнительного профессионального образования</w:t>
            </w:r>
          </w:p>
          <w:p w:rsidR="007B1DFB" w:rsidRDefault="007B1DFB">
            <w:pPr>
              <w:pStyle w:val="Standard"/>
              <w:snapToGrid w:val="0"/>
              <w:jc w:val="center"/>
            </w:pPr>
            <w:r>
              <w:t xml:space="preserve">муниципальных служащих </w:t>
            </w:r>
            <w:r>
              <w:rPr>
                <w:lang w:val="ru-RU"/>
              </w:rPr>
              <w:t xml:space="preserve">в </w:t>
            </w:r>
            <w:r>
              <w:rPr>
                <w:shd w:val="clear" w:color="auto" w:fill="FFFFFF"/>
                <w:lang w:val="ru-RU"/>
              </w:rPr>
              <w:t>Администрации</w:t>
            </w:r>
            <w:r>
              <w:rPr>
                <w:iCs/>
                <w:lang w:val="ru-RU"/>
              </w:rPr>
              <w:t xml:space="preserve"> Ольховского</w:t>
            </w:r>
            <w:r>
              <w:rPr>
                <w:shd w:val="clear" w:color="auto" w:fill="FFFFFF"/>
                <w:lang w:val="ru-RU"/>
              </w:rPr>
              <w:t xml:space="preserve">  сельсовета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7B1D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</w:pPr>
            <w:r>
              <w:t xml:space="preserve">Организация </w:t>
            </w:r>
            <w:r>
              <w:rPr>
                <w:lang w:val="ru-RU"/>
              </w:rPr>
              <w:t xml:space="preserve">повышения квалификации </w:t>
            </w:r>
            <w:r>
              <w:t xml:space="preserve"> муниципальных служащих </w:t>
            </w:r>
            <w:r>
              <w:rPr>
                <w:lang w:val="ru-RU"/>
              </w:rPr>
              <w:t xml:space="preserve">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 xml:space="preserve">Главный специалист по общим вопросам, управляющий делами 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Повышение квалификации  муниципальных служащих 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 xml:space="preserve"> в соответствии с необходимой потребностью</w:t>
            </w:r>
          </w:p>
        </w:tc>
      </w:tr>
      <w:tr w:rsidR="007B1DFB"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en-US"/>
              </w:rPr>
              <w:t>IV</w:t>
            </w:r>
            <w:r>
              <w:t xml:space="preserve">. </w:t>
            </w:r>
            <w:r>
              <w:rPr>
                <w:lang w:val="ru-RU"/>
              </w:rPr>
              <w:t>Развитие механизма профилактики коррупционных правонарушений, выявления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 разрешения конфликта интересов на муниципальной службе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7B1D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Внедрение современных информационных технологий в систему противодействия коррупции:</w:t>
            </w:r>
          </w:p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- представление сведений о доходах, расходах, об имуществе и обязательствах имущественного характера муниципальными служащими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  <w:r>
              <w:rPr>
                <w:lang w:val="ru-RU"/>
              </w:rPr>
              <w:t>, заполненных с помощью специального программного обеспечения «Справки БК+»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t>2017-2022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Главный специалист по общим вопросам, управляющий делами 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Реализация антикоррупционных механизмов в системе муниципальной службы в 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</w:tr>
      <w:tr w:rsidR="007B1DFB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Разработка и внедрение в систему квалификационных требований муниципальных служащих требований к </w:t>
            </w:r>
            <w:r>
              <w:rPr>
                <w:lang w:val="ru-RU"/>
              </w:rPr>
              <w:lastRenderedPageBreak/>
              <w:t>знанию антикоррупционного законодательства</w:t>
            </w:r>
          </w:p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lastRenderedPageBreak/>
              <w:t>2017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Главный специалист по общим вопросам, </w:t>
            </w:r>
            <w:r>
              <w:rPr>
                <w:shd w:val="clear" w:color="auto" w:fill="FFFFFF"/>
                <w:lang w:val="ru-RU"/>
              </w:rPr>
              <w:lastRenderedPageBreak/>
              <w:t xml:space="preserve">управляющий делами 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Реализация антикоррупционных механизмов в системе муниципальной службы </w:t>
            </w:r>
            <w:r>
              <w:rPr>
                <w:lang w:val="ru-RU"/>
              </w:rPr>
              <w:lastRenderedPageBreak/>
              <w:t xml:space="preserve">в 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</w:tr>
      <w:tr w:rsidR="007B1DFB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Разработка и внедрение заданий (вопросов) в сфере противодействия коррупции в конкурсные задания кандидатов, претендующих на замещение вакантных должностей муниципальной службы в в  </w:t>
            </w:r>
            <w:r>
              <w:rPr>
                <w:shd w:val="clear" w:color="auto" w:fill="FFFFFF"/>
                <w:lang w:val="ru-RU"/>
              </w:rPr>
              <w:t>Администрации</w:t>
            </w:r>
            <w:r>
              <w:rPr>
                <w:iCs/>
                <w:lang w:val="ru-RU"/>
              </w:rPr>
              <w:t xml:space="preserve"> Ольховского</w:t>
            </w:r>
            <w:r>
              <w:rPr>
                <w:shd w:val="clear" w:color="auto" w:fill="FFFFFF"/>
                <w:lang w:val="ru-RU"/>
              </w:rPr>
              <w:t xml:space="preserve">  сельсовета</w:t>
            </w:r>
          </w:p>
          <w:p w:rsidR="007B1DFB" w:rsidRDefault="007B1DFB">
            <w:pPr>
              <w:pStyle w:val="Standard"/>
              <w:snapToGrid w:val="0"/>
              <w:rPr>
                <w:shd w:val="clear" w:color="auto" w:fill="FFFFFF"/>
                <w:lang w:val="ru-RU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2017</w:t>
            </w:r>
          </w:p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Главный специалист по общим вопросам, управляющий делами Администрации</w:t>
            </w:r>
            <w:r>
              <w:rPr>
                <w:iCs/>
                <w:lang w:val="ru-RU"/>
              </w:rPr>
              <w:t xml:space="preserve"> Ольховского</w:t>
            </w:r>
            <w:r>
              <w:rPr>
                <w:shd w:val="clear" w:color="auto" w:fill="FFFFFF"/>
                <w:lang w:val="ru-RU"/>
              </w:rPr>
              <w:t xml:space="preserve">  сельсовета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DFB" w:rsidRDefault="007B1DF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Реализация антикоррупционных механизмов в системе муниципальной службы в  </w:t>
            </w:r>
            <w:r>
              <w:rPr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iCs/>
                <w:lang w:val="ru-RU"/>
              </w:rPr>
              <w:t>Ольховского</w:t>
            </w:r>
            <w:r>
              <w:rPr>
                <w:shd w:val="clear" w:color="auto" w:fill="FFFFFF"/>
                <w:lang w:val="ru-RU"/>
              </w:rPr>
              <w:t xml:space="preserve"> сельсовета</w:t>
            </w:r>
          </w:p>
        </w:tc>
      </w:tr>
    </w:tbl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</w:pPr>
      <w:r>
        <w:t xml:space="preserve">    </w:t>
      </w: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</w:pPr>
    </w:p>
    <w:p w:rsidR="007B1DFB" w:rsidRDefault="007B1DFB">
      <w:pPr>
        <w:pStyle w:val="Standard"/>
        <w:tabs>
          <w:tab w:val="left" w:pos="11700"/>
        </w:tabs>
        <w:autoSpaceDE w:val="0"/>
        <w:ind w:right="-5"/>
        <w:jc w:val="both"/>
      </w:pPr>
      <w:r>
        <w:t xml:space="preserve">    </w:t>
      </w:r>
    </w:p>
    <w:sectPr w:rsidR="007B1DFB" w:rsidSect="00D867DD">
      <w:pgSz w:w="11905" w:h="16837"/>
      <w:pgMar w:top="1134" w:right="550" w:bottom="1134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1F" w:rsidRDefault="00707A1F">
      <w:r>
        <w:separator/>
      </w:r>
    </w:p>
  </w:endnote>
  <w:endnote w:type="continuationSeparator" w:id="1">
    <w:p w:rsidR="00707A1F" w:rsidRDefault="0070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1F" w:rsidRDefault="00707A1F" w:rsidP="007F21D4">
      <w:pPr>
        <w:jc w:val="center"/>
      </w:pPr>
    </w:p>
  </w:footnote>
  <w:footnote w:type="continuationSeparator" w:id="1">
    <w:p w:rsidR="00707A1F" w:rsidRDefault="00707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8C5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F07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D600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FE2A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DEB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DEA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7003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900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E68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DA9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608C9"/>
    <w:multiLevelType w:val="multilevel"/>
    <w:tmpl w:val="4EE29FD4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11">
    <w:nsid w:val="4A5558E6"/>
    <w:multiLevelType w:val="multilevel"/>
    <w:tmpl w:val="729A1964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885"/>
    <w:rsid w:val="000B4885"/>
    <w:rsid w:val="000F1C86"/>
    <w:rsid w:val="00112384"/>
    <w:rsid w:val="00155DD2"/>
    <w:rsid w:val="00217F72"/>
    <w:rsid w:val="00326C42"/>
    <w:rsid w:val="003B7AE1"/>
    <w:rsid w:val="004D473C"/>
    <w:rsid w:val="005116C4"/>
    <w:rsid w:val="00537E2F"/>
    <w:rsid w:val="00581EE9"/>
    <w:rsid w:val="005D3005"/>
    <w:rsid w:val="00707A1F"/>
    <w:rsid w:val="00720017"/>
    <w:rsid w:val="007426D0"/>
    <w:rsid w:val="007607BC"/>
    <w:rsid w:val="00776A6A"/>
    <w:rsid w:val="007B1DFB"/>
    <w:rsid w:val="007B3897"/>
    <w:rsid w:val="007B7D24"/>
    <w:rsid w:val="007F21D4"/>
    <w:rsid w:val="008D2964"/>
    <w:rsid w:val="009134C5"/>
    <w:rsid w:val="00971815"/>
    <w:rsid w:val="00C83943"/>
    <w:rsid w:val="00D867DD"/>
    <w:rsid w:val="00DA1A00"/>
    <w:rsid w:val="00DA28AA"/>
    <w:rsid w:val="00F00AED"/>
    <w:rsid w:val="00F80E9F"/>
    <w:rsid w:val="00F814AC"/>
    <w:rsid w:val="00F818A4"/>
    <w:rsid w:val="00FB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D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Heading"/>
    <w:next w:val="Textbody"/>
    <w:link w:val="10"/>
    <w:uiPriority w:val="99"/>
    <w:qFormat/>
    <w:rsid w:val="00D867DD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9"/>
    <w:qFormat/>
    <w:rsid w:val="00D867DD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uiPriority w:val="99"/>
    <w:qFormat/>
    <w:rsid w:val="00D867DD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6C42"/>
    <w:rPr>
      <w:rFonts w:ascii="Cambria" w:hAnsi="Cambria" w:cs="Times New Roman"/>
      <w:b/>
      <w:bCs/>
      <w:kern w:val="32"/>
      <w:sz w:val="32"/>
      <w:szCs w:val="32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6C42"/>
    <w:rPr>
      <w:rFonts w:ascii="Cambria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6C42"/>
    <w:rPr>
      <w:rFonts w:ascii="Cambria" w:hAnsi="Cambria" w:cs="Times New Roman"/>
      <w:b/>
      <w:bCs/>
      <w:kern w:val="3"/>
      <w:sz w:val="26"/>
      <w:szCs w:val="26"/>
      <w:lang w:val="de-DE" w:eastAsia="ja-JP" w:bidi="fa-IR"/>
    </w:rPr>
  </w:style>
  <w:style w:type="paragraph" w:customStyle="1" w:styleId="Standard">
    <w:name w:val="Standard"/>
    <w:uiPriority w:val="99"/>
    <w:rsid w:val="00D867D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D867DD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D867DD"/>
    <w:pPr>
      <w:spacing w:after="120"/>
    </w:pPr>
  </w:style>
  <w:style w:type="paragraph" w:styleId="a3">
    <w:name w:val="Title"/>
    <w:basedOn w:val="Standard"/>
    <w:next w:val="Textbody"/>
    <w:link w:val="a4"/>
    <w:uiPriority w:val="99"/>
    <w:qFormat/>
    <w:rsid w:val="00D867D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326C42"/>
    <w:rPr>
      <w:rFonts w:ascii="Cambria" w:hAnsi="Cambria" w:cs="Times New Roman"/>
      <w:b/>
      <w:bCs/>
      <w:kern w:val="28"/>
      <w:sz w:val="32"/>
      <w:szCs w:val="32"/>
      <w:lang w:val="de-DE" w:eastAsia="ja-JP" w:bidi="fa-IR"/>
    </w:rPr>
  </w:style>
  <w:style w:type="paragraph" w:styleId="a5">
    <w:name w:val="Subtitle"/>
    <w:basedOn w:val="a3"/>
    <w:next w:val="Textbody"/>
    <w:link w:val="a6"/>
    <w:uiPriority w:val="99"/>
    <w:qFormat/>
    <w:rsid w:val="00D867DD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99"/>
    <w:locked/>
    <w:rsid w:val="00326C42"/>
    <w:rPr>
      <w:rFonts w:ascii="Cambria" w:hAnsi="Cambria" w:cs="Times New Roman"/>
      <w:kern w:val="3"/>
      <w:sz w:val="24"/>
      <w:szCs w:val="24"/>
      <w:lang w:val="de-DE" w:eastAsia="ja-JP" w:bidi="fa-IR"/>
    </w:rPr>
  </w:style>
  <w:style w:type="paragraph" w:styleId="a7">
    <w:name w:val="List"/>
    <w:basedOn w:val="Textbody"/>
    <w:uiPriority w:val="99"/>
    <w:rsid w:val="00D867DD"/>
  </w:style>
  <w:style w:type="paragraph" w:styleId="a8">
    <w:name w:val="caption"/>
    <w:basedOn w:val="Standard"/>
    <w:uiPriority w:val="99"/>
    <w:qFormat/>
    <w:rsid w:val="00D867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D867DD"/>
    <w:pPr>
      <w:suppressLineNumbers/>
    </w:pPr>
  </w:style>
  <w:style w:type="paragraph" w:customStyle="1" w:styleId="ConsPlusNormal">
    <w:name w:val="ConsPlusNormal"/>
    <w:uiPriority w:val="99"/>
    <w:rsid w:val="00D867DD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  <w:lang w:eastAsia="ja-JP"/>
    </w:rPr>
  </w:style>
  <w:style w:type="paragraph" w:customStyle="1" w:styleId="TableContents">
    <w:name w:val="Table Contents"/>
    <w:basedOn w:val="Standard"/>
    <w:uiPriority w:val="99"/>
    <w:rsid w:val="00D867DD"/>
    <w:pPr>
      <w:suppressLineNumbers/>
    </w:pPr>
  </w:style>
  <w:style w:type="paragraph" w:customStyle="1" w:styleId="TableHeading">
    <w:name w:val="Table Heading"/>
    <w:basedOn w:val="TableContents"/>
    <w:uiPriority w:val="99"/>
    <w:rsid w:val="00D867DD"/>
    <w:pPr>
      <w:jc w:val="center"/>
    </w:pPr>
    <w:rPr>
      <w:b/>
      <w:bCs/>
    </w:rPr>
  </w:style>
  <w:style w:type="paragraph" w:customStyle="1" w:styleId="Quotations">
    <w:name w:val="Quotations"/>
    <w:basedOn w:val="Standard"/>
    <w:uiPriority w:val="99"/>
    <w:rsid w:val="00D867DD"/>
    <w:pPr>
      <w:spacing w:after="283"/>
      <w:ind w:left="567" w:right="567"/>
    </w:pPr>
  </w:style>
  <w:style w:type="character" w:customStyle="1" w:styleId="BulletSymbols">
    <w:name w:val="Bullet Symbols"/>
    <w:uiPriority w:val="99"/>
    <w:rsid w:val="00D867DD"/>
    <w:rPr>
      <w:rFonts w:ascii="OpenSymbol" w:hAnsi="OpenSymbol"/>
    </w:rPr>
  </w:style>
  <w:style w:type="character" w:customStyle="1" w:styleId="NumberingSymbols">
    <w:name w:val="Numbering Symbols"/>
    <w:uiPriority w:val="99"/>
    <w:rsid w:val="00D867DD"/>
  </w:style>
  <w:style w:type="character" w:customStyle="1" w:styleId="wT1">
    <w:name w:val="wT1"/>
    <w:uiPriority w:val="99"/>
    <w:rsid w:val="00D867DD"/>
  </w:style>
  <w:style w:type="paragraph" w:styleId="a9">
    <w:name w:val="Balloon Text"/>
    <w:basedOn w:val="a"/>
    <w:link w:val="aa"/>
    <w:uiPriority w:val="99"/>
    <w:semiHidden/>
    <w:rsid w:val="00F80E9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B7D24"/>
    <w:rPr>
      <w:rFonts w:cs="Times New Roman"/>
      <w:kern w:val="3"/>
      <w:sz w:val="2"/>
      <w:lang w:val="de-DE" w:eastAsia="ja-JP" w:bidi="fa-IR"/>
    </w:rPr>
  </w:style>
  <w:style w:type="character" w:customStyle="1" w:styleId="ab">
    <w:name w:val="Знак Знак"/>
    <w:basedOn w:val="a0"/>
    <w:uiPriority w:val="99"/>
    <w:rsid w:val="00FB3001"/>
    <w:rPr>
      <w:rFonts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3203</Words>
  <Characters>18261</Characters>
  <Application>Microsoft Office Word</Application>
  <DocSecurity>0</DocSecurity>
  <Lines>152</Lines>
  <Paragraphs>42</Paragraphs>
  <ScaleCrop>false</ScaleCrop>
  <Company/>
  <LinksUpToDate>false</LinksUpToDate>
  <CharactersWithSpaces>21422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Салазкина Ольга Александровна</dc:creator>
  <cp:keywords/>
  <dc:description/>
  <cp:lastModifiedBy>Admin</cp:lastModifiedBy>
  <cp:revision>2</cp:revision>
  <cp:lastPrinted>2017-04-25T03:56:00Z</cp:lastPrinted>
  <dcterms:created xsi:type="dcterms:W3CDTF">2017-05-15T04:46:00Z</dcterms:created>
  <dcterms:modified xsi:type="dcterms:W3CDTF">2017-05-15T04:46:00Z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